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491F" w14:textId="521FAA4D" w:rsidR="002160D9" w:rsidRPr="00F62A62" w:rsidRDefault="002160D9" w:rsidP="002160D9">
      <w:pPr>
        <w:rPr>
          <w:rFonts w:ascii="Tahoma" w:hAnsi="Tahoma" w:cs="Tahoma"/>
          <w:sz w:val="20"/>
          <w:u w:val="single"/>
        </w:rPr>
      </w:pPr>
      <w:r w:rsidRPr="00F62A62">
        <w:rPr>
          <w:rFonts w:ascii="Tahoma" w:hAnsi="Tahoma" w:cs="Tahoma"/>
          <w:sz w:val="20"/>
          <w:u w:val="single"/>
        </w:rPr>
        <w:t xml:space="preserve">Notes from 15-minute public forum on </w:t>
      </w:r>
      <w:r w:rsidR="004D446E">
        <w:rPr>
          <w:rFonts w:ascii="Tahoma" w:hAnsi="Tahoma" w:cs="Tahoma"/>
          <w:sz w:val="20"/>
          <w:u w:val="single"/>
        </w:rPr>
        <w:t>12</w:t>
      </w:r>
      <w:r w:rsidR="00A66675" w:rsidRPr="00F62A62">
        <w:rPr>
          <w:rFonts w:ascii="Tahoma" w:hAnsi="Tahoma" w:cs="Tahoma"/>
          <w:sz w:val="20"/>
          <w:u w:val="single"/>
        </w:rPr>
        <w:t xml:space="preserve"> </w:t>
      </w:r>
      <w:r w:rsidR="004D446E">
        <w:rPr>
          <w:rFonts w:ascii="Tahoma" w:hAnsi="Tahoma" w:cs="Tahoma"/>
          <w:sz w:val="20"/>
          <w:u w:val="single"/>
        </w:rPr>
        <w:t>November</w:t>
      </w:r>
      <w:r w:rsidRPr="00F62A62">
        <w:rPr>
          <w:rFonts w:ascii="Tahoma" w:hAnsi="Tahoma" w:cs="Tahoma"/>
          <w:sz w:val="20"/>
          <w:u w:val="single"/>
        </w:rPr>
        <w:t xml:space="preserve"> 2025</w:t>
      </w:r>
    </w:p>
    <w:p w14:paraId="1EF927F9" w14:textId="26F48573" w:rsidR="00E91FF3" w:rsidRPr="00F62A62" w:rsidRDefault="002160D9" w:rsidP="004D446E">
      <w:pPr>
        <w:rPr>
          <w:rFonts w:ascii="Tahoma" w:hAnsi="Tahoma" w:cs="Tahoma"/>
          <w:sz w:val="20"/>
        </w:rPr>
      </w:pPr>
      <w:r w:rsidRPr="00F62A62">
        <w:rPr>
          <w:rFonts w:ascii="Tahoma" w:hAnsi="Tahoma" w:cs="Tahoma"/>
          <w:sz w:val="20"/>
        </w:rPr>
        <w:t xml:space="preserve">There were </w:t>
      </w:r>
      <w:r w:rsidR="004D446E">
        <w:rPr>
          <w:rFonts w:ascii="Tahoma" w:hAnsi="Tahoma" w:cs="Tahoma"/>
          <w:sz w:val="20"/>
        </w:rPr>
        <w:t xml:space="preserve">no members of the public present. </w:t>
      </w:r>
    </w:p>
    <w:p w14:paraId="42E41FE1" w14:textId="77777777" w:rsidR="00A721D5" w:rsidRPr="00F62A62" w:rsidRDefault="00A721D5" w:rsidP="00522D18">
      <w:pPr>
        <w:pStyle w:val="ListParagraph"/>
        <w:rPr>
          <w:rFonts w:ascii="Tahoma" w:hAnsi="Tahoma" w:cs="Tahoma"/>
          <w:sz w:val="20"/>
        </w:rPr>
      </w:pPr>
    </w:p>
    <w:p w14:paraId="269236D9" w14:textId="01B37770" w:rsidR="002160D9" w:rsidRPr="00F62A62" w:rsidRDefault="002160D9" w:rsidP="002160D9">
      <w:pPr>
        <w:rPr>
          <w:rFonts w:ascii="Tahoma" w:hAnsi="Tahoma" w:cs="Tahoma"/>
          <w:i/>
          <w:iCs/>
          <w:sz w:val="20"/>
        </w:rPr>
      </w:pPr>
      <w:r w:rsidRPr="00F62A62">
        <w:rPr>
          <w:rFonts w:ascii="Tahoma" w:hAnsi="Tahoma" w:cs="Tahoma"/>
          <w:i/>
          <w:iCs/>
          <w:sz w:val="20"/>
        </w:rPr>
        <w:t>07:</w:t>
      </w:r>
      <w:r w:rsidR="00D102CD">
        <w:rPr>
          <w:rFonts w:ascii="Tahoma" w:hAnsi="Tahoma" w:cs="Tahoma"/>
          <w:i/>
          <w:iCs/>
          <w:sz w:val="20"/>
        </w:rPr>
        <w:t>05</w:t>
      </w:r>
      <w:r w:rsidRPr="00F62A62">
        <w:rPr>
          <w:rFonts w:ascii="Tahoma" w:hAnsi="Tahoma" w:cs="Tahoma"/>
          <w:i/>
          <w:iCs/>
          <w:sz w:val="20"/>
        </w:rPr>
        <w:t xml:space="preserve">pm The Public Forum was closed, and the Parish Council Meeting began. </w:t>
      </w:r>
    </w:p>
    <w:p w14:paraId="524EED89" w14:textId="77777777" w:rsidR="002160D9" w:rsidRPr="00F62A62" w:rsidRDefault="002160D9" w:rsidP="002160D9">
      <w:pPr>
        <w:pBdr>
          <w:bottom w:val="single" w:sz="12" w:space="1" w:color="auto"/>
        </w:pBdr>
        <w:rPr>
          <w:rFonts w:ascii="Tahoma" w:hAnsi="Tahoma" w:cs="Tahoma"/>
          <w:sz w:val="20"/>
        </w:rPr>
      </w:pPr>
    </w:p>
    <w:p w14:paraId="38FB7E48" w14:textId="77777777" w:rsidR="002160D9" w:rsidRPr="00F62A62" w:rsidRDefault="002160D9" w:rsidP="002160D9">
      <w:pPr>
        <w:rPr>
          <w:rFonts w:ascii="Tahoma" w:hAnsi="Tahoma" w:cs="Tahoma"/>
          <w:sz w:val="20"/>
        </w:rPr>
      </w:pPr>
    </w:p>
    <w:p w14:paraId="23285E02" w14:textId="7BC53308" w:rsidR="002160D9" w:rsidRPr="00F62A62" w:rsidRDefault="002160D9" w:rsidP="002160D9">
      <w:pPr>
        <w:jc w:val="center"/>
        <w:rPr>
          <w:rFonts w:ascii="Tahoma" w:hAnsi="Tahoma" w:cs="Tahoma"/>
          <w:b/>
          <w:bCs/>
          <w:u w:val="single"/>
        </w:rPr>
      </w:pPr>
      <w:r w:rsidRPr="00F62A62">
        <w:rPr>
          <w:rFonts w:ascii="Tahoma" w:hAnsi="Tahoma" w:cs="Tahoma"/>
          <w:b/>
          <w:bCs/>
          <w:u w:val="single"/>
        </w:rPr>
        <w:t xml:space="preserve">Minutes of the meeting of Old Leake Parish Council held on Wednesday </w:t>
      </w:r>
      <w:r w:rsidR="00DD4356">
        <w:rPr>
          <w:rFonts w:ascii="Tahoma" w:hAnsi="Tahoma" w:cs="Tahoma"/>
          <w:b/>
          <w:bCs/>
          <w:u w:val="single"/>
        </w:rPr>
        <w:t>12</w:t>
      </w:r>
      <w:r w:rsidR="00DD4356" w:rsidRPr="00DD4356">
        <w:rPr>
          <w:rFonts w:ascii="Tahoma" w:hAnsi="Tahoma" w:cs="Tahoma"/>
          <w:b/>
          <w:bCs/>
          <w:u w:val="single"/>
          <w:vertAlign w:val="superscript"/>
        </w:rPr>
        <w:t>th</w:t>
      </w:r>
      <w:r w:rsidR="00DD4356">
        <w:rPr>
          <w:rFonts w:ascii="Tahoma" w:hAnsi="Tahoma" w:cs="Tahoma"/>
          <w:b/>
          <w:bCs/>
          <w:u w:val="single"/>
        </w:rPr>
        <w:t xml:space="preserve"> November</w:t>
      </w:r>
      <w:r w:rsidRPr="00F62A62">
        <w:rPr>
          <w:rFonts w:ascii="Tahoma" w:hAnsi="Tahoma" w:cs="Tahoma"/>
          <w:b/>
          <w:bCs/>
          <w:u w:val="single"/>
        </w:rPr>
        <w:t xml:space="preserve"> 2025 at 7:00pm at Old Leake Community Centre.</w:t>
      </w:r>
    </w:p>
    <w:p w14:paraId="63520042" w14:textId="77777777" w:rsidR="00C01AB9" w:rsidRPr="00F62A62" w:rsidRDefault="00C01AB9" w:rsidP="001C2A31">
      <w:pPr>
        <w:jc w:val="center"/>
        <w:rPr>
          <w:rFonts w:ascii="Tahoma" w:hAnsi="Tahoma" w:cs="Tahoma"/>
          <w:b/>
          <w:szCs w:val="24"/>
          <w:u w:val="single"/>
        </w:rPr>
      </w:pPr>
    </w:p>
    <w:p w14:paraId="4D7CC913" w14:textId="5B8CBE66" w:rsidR="00A66675" w:rsidRPr="00F62A62" w:rsidRDefault="00414BF1" w:rsidP="00414BF1">
      <w:pPr>
        <w:rPr>
          <w:rFonts w:ascii="Tahoma" w:hAnsi="Tahoma" w:cs="Tahoma"/>
          <w:b/>
          <w:bCs/>
          <w:sz w:val="20"/>
        </w:rPr>
      </w:pPr>
      <w:r w:rsidRPr="00F62A62">
        <w:rPr>
          <w:rFonts w:ascii="Tahoma" w:hAnsi="Tahoma" w:cs="Tahoma"/>
          <w:b/>
          <w:bCs/>
          <w:sz w:val="20"/>
        </w:rPr>
        <w:t>1/1</w:t>
      </w:r>
      <w:r w:rsidR="00DD4356">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To receive and accept apologies and approve reasons for absence </w:t>
      </w:r>
    </w:p>
    <w:p w14:paraId="2FE9C411" w14:textId="6A705024" w:rsidR="009E21DA" w:rsidRPr="00F62A62" w:rsidRDefault="009E21DA" w:rsidP="009E21DA">
      <w:pPr>
        <w:rPr>
          <w:rFonts w:ascii="Tahoma" w:hAnsi="Tahoma" w:cs="Tahoma"/>
          <w:sz w:val="20"/>
        </w:rPr>
      </w:pPr>
      <w:r w:rsidRPr="00F62A62">
        <w:rPr>
          <w:rFonts w:ascii="Tahoma" w:hAnsi="Tahoma" w:cs="Tahoma"/>
          <w:sz w:val="20"/>
        </w:rPr>
        <w:t xml:space="preserve">Present: Cllrs David Dickason, </w:t>
      </w:r>
      <w:r w:rsidR="00216B12">
        <w:rPr>
          <w:rFonts w:ascii="Tahoma" w:hAnsi="Tahoma" w:cs="Tahoma"/>
          <w:sz w:val="20"/>
        </w:rPr>
        <w:t xml:space="preserve">Tom Ashton, </w:t>
      </w:r>
      <w:r w:rsidRPr="00F62A62">
        <w:rPr>
          <w:rFonts w:ascii="Tahoma" w:hAnsi="Tahoma" w:cs="Tahoma"/>
          <w:sz w:val="20"/>
        </w:rPr>
        <w:t xml:space="preserve">Neil Booley, </w:t>
      </w:r>
      <w:r w:rsidR="0060702C">
        <w:rPr>
          <w:rFonts w:ascii="Tahoma" w:hAnsi="Tahoma" w:cs="Tahoma"/>
          <w:sz w:val="20"/>
        </w:rPr>
        <w:t xml:space="preserve">Guy Bull, </w:t>
      </w:r>
      <w:r w:rsidR="009B3306">
        <w:rPr>
          <w:rFonts w:ascii="Tahoma" w:hAnsi="Tahoma" w:cs="Tahoma"/>
          <w:sz w:val="20"/>
        </w:rPr>
        <w:t xml:space="preserve">Matt Harrison, </w:t>
      </w:r>
      <w:r w:rsidRPr="00F62A62">
        <w:rPr>
          <w:rFonts w:ascii="Tahoma" w:hAnsi="Tahoma" w:cs="Tahoma"/>
          <w:sz w:val="20"/>
        </w:rPr>
        <w:t xml:space="preserve">Paul Skinner and Sam Wild.  </w:t>
      </w:r>
    </w:p>
    <w:p w14:paraId="361389D5" w14:textId="6D48A068" w:rsidR="009E21DA" w:rsidRPr="00F62A62" w:rsidRDefault="009E21DA" w:rsidP="009E21DA">
      <w:pPr>
        <w:rPr>
          <w:rFonts w:ascii="Tahoma" w:hAnsi="Tahoma" w:cs="Tahoma"/>
          <w:sz w:val="20"/>
        </w:rPr>
      </w:pPr>
      <w:r w:rsidRPr="00F62A62">
        <w:rPr>
          <w:rFonts w:ascii="Tahoma" w:hAnsi="Tahoma" w:cs="Tahoma"/>
          <w:sz w:val="20"/>
        </w:rPr>
        <w:t>Also Present: Community Member Walter Seekamp</w:t>
      </w:r>
      <w:r w:rsidR="00E624CB">
        <w:rPr>
          <w:rFonts w:ascii="Tahoma" w:hAnsi="Tahoma" w:cs="Tahoma"/>
          <w:sz w:val="20"/>
        </w:rPr>
        <w:t xml:space="preserve"> </w:t>
      </w:r>
      <w:r w:rsidRPr="00F62A62">
        <w:rPr>
          <w:rFonts w:ascii="Tahoma" w:hAnsi="Tahoma" w:cs="Tahoma"/>
          <w:sz w:val="20"/>
        </w:rPr>
        <w:t xml:space="preserve">and Parish Clerk Rebecca Herberts. </w:t>
      </w:r>
    </w:p>
    <w:p w14:paraId="64723FF1" w14:textId="7A324BD5" w:rsidR="006A2564" w:rsidRPr="00F62A62" w:rsidRDefault="006A2564" w:rsidP="006A2564">
      <w:pPr>
        <w:rPr>
          <w:rFonts w:ascii="Tahoma" w:hAnsi="Tahoma" w:cs="Tahoma"/>
          <w:sz w:val="20"/>
        </w:rPr>
      </w:pPr>
      <w:r w:rsidRPr="00F62A62">
        <w:rPr>
          <w:rFonts w:ascii="Tahoma" w:hAnsi="Tahoma" w:cs="Tahoma"/>
          <w:sz w:val="20"/>
        </w:rPr>
        <w:t xml:space="preserve">Apologies: Cllr </w:t>
      </w:r>
      <w:r w:rsidR="005B4688" w:rsidRPr="00F62A62">
        <w:rPr>
          <w:rFonts w:ascii="Tahoma" w:hAnsi="Tahoma" w:cs="Tahoma"/>
          <w:sz w:val="20"/>
        </w:rPr>
        <w:t>Sandra Pickett</w:t>
      </w:r>
    </w:p>
    <w:p w14:paraId="261287A0" w14:textId="77777777" w:rsidR="009E21DA" w:rsidRPr="00F62A62" w:rsidRDefault="009E21DA" w:rsidP="00414BF1">
      <w:pPr>
        <w:rPr>
          <w:rFonts w:ascii="Tahoma" w:hAnsi="Tahoma" w:cs="Tahoma"/>
          <w:bCs/>
          <w:sz w:val="20"/>
        </w:rPr>
      </w:pPr>
    </w:p>
    <w:p w14:paraId="473AA9E1" w14:textId="2B245F78" w:rsidR="00A66675" w:rsidRPr="00F62A62" w:rsidRDefault="00414BF1" w:rsidP="00414BF1">
      <w:pPr>
        <w:rPr>
          <w:rFonts w:ascii="Tahoma" w:hAnsi="Tahoma" w:cs="Tahoma"/>
          <w:b/>
          <w:bCs/>
          <w:sz w:val="20"/>
        </w:rPr>
      </w:pPr>
      <w:r w:rsidRPr="00F62A62">
        <w:rPr>
          <w:rFonts w:ascii="Tahoma" w:hAnsi="Tahoma" w:cs="Tahoma"/>
          <w:b/>
          <w:bCs/>
          <w:sz w:val="20"/>
        </w:rPr>
        <w:t>2/1</w:t>
      </w:r>
      <w:r w:rsidR="00E624CB">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To receive reports from representatives on outside bodies:</w:t>
      </w:r>
    </w:p>
    <w:p w14:paraId="3093FD9F" w14:textId="43DA7C8C" w:rsidR="00A66675" w:rsidRPr="00F62A62" w:rsidRDefault="00A66675" w:rsidP="00A66675">
      <w:pPr>
        <w:numPr>
          <w:ilvl w:val="1"/>
          <w:numId w:val="12"/>
        </w:numPr>
        <w:rPr>
          <w:rFonts w:ascii="Tahoma" w:hAnsi="Tahoma" w:cs="Tahoma"/>
          <w:sz w:val="20"/>
        </w:rPr>
      </w:pPr>
      <w:r w:rsidRPr="00F62A62">
        <w:rPr>
          <w:rFonts w:ascii="Tahoma" w:hAnsi="Tahoma" w:cs="Tahoma"/>
          <w:sz w:val="20"/>
        </w:rPr>
        <w:t>Borough Councillors</w:t>
      </w:r>
      <w:r w:rsidR="00AB27A0" w:rsidRPr="00F62A62">
        <w:rPr>
          <w:rFonts w:ascii="Tahoma" w:hAnsi="Tahoma" w:cs="Tahoma"/>
          <w:sz w:val="20"/>
        </w:rPr>
        <w:t xml:space="preserve"> – The full report is enclosed with the minutes</w:t>
      </w:r>
      <w:r w:rsidR="008C2FB7" w:rsidRPr="00F62A62">
        <w:rPr>
          <w:rFonts w:ascii="Tahoma" w:hAnsi="Tahoma" w:cs="Tahoma"/>
          <w:sz w:val="20"/>
        </w:rPr>
        <w:t>.</w:t>
      </w:r>
    </w:p>
    <w:p w14:paraId="38759148" w14:textId="0DD04E2F" w:rsidR="00A66675" w:rsidRPr="00F62A62" w:rsidRDefault="00A66675" w:rsidP="00A66675">
      <w:pPr>
        <w:numPr>
          <w:ilvl w:val="1"/>
          <w:numId w:val="12"/>
        </w:numPr>
        <w:rPr>
          <w:rFonts w:ascii="Tahoma" w:hAnsi="Tahoma" w:cs="Tahoma"/>
          <w:sz w:val="20"/>
        </w:rPr>
      </w:pPr>
      <w:r w:rsidRPr="00F62A62">
        <w:rPr>
          <w:rFonts w:ascii="Tahoma" w:hAnsi="Tahoma" w:cs="Tahoma"/>
          <w:sz w:val="20"/>
        </w:rPr>
        <w:t>County Councillor</w:t>
      </w:r>
      <w:r w:rsidR="008C2FB7" w:rsidRPr="00F62A62">
        <w:rPr>
          <w:rFonts w:ascii="Tahoma" w:hAnsi="Tahoma" w:cs="Tahoma"/>
          <w:sz w:val="20"/>
        </w:rPr>
        <w:t xml:space="preserve"> – There was no report from the County Councillor. </w:t>
      </w:r>
    </w:p>
    <w:p w14:paraId="328B8392" w14:textId="77777777" w:rsidR="008C2FB7" w:rsidRPr="00F62A62" w:rsidRDefault="008C2FB7" w:rsidP="008C2FB7">
      <w:pPr>
        <w:ind w:left="1080"/>
        <w:rPr>
          <w:rFonts w:ascii="Tahoma" w:hAnsi="Tahoma" w:cs="Tahoma"/>
          <w:b/>
          <w:bCs/>
          <w:sz w:val="20"/>
        </w:rPr>
      </w:pPr>
    </w:p>
    <w:p w14:paraId="11534CCD" w14:textId="542B56C8" w:rsidR="00A66675" w:rsidRPr="00F62A62" w:rsidRDefault="00414BF1" w:rsidP="00414BF1">
      <w:pPr>
        <w:rPr>
          <w:rFonts w:ascii="Tahoma" w:hAnsi="Tahoma" w:cs="Tahoma"/>
          <w:b/>
          <w:bCs/>
          <w:sz w:val="20"/>
        </w:rPr>
      </w:pPr>
      <w:r w:rsidRPr="00F62A62">
        <w:rPr>
          <w:rFonts w:ascii="Tahoma" w:hAnsi="Tahoma" w:cs="Tahoma"/>
          <w:b/>
          <w:bCs/>
          <w:sz w:val="20"/>
        </w:rPr>
        <w:t>3/1</w:t>
      </w:r>
      <w:r w:rsidR="00C0658F">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To receive declarations of interest under the Localism Act 2011 and consider any requests for dispensations </w:t>
      </w:r>
    </w:p>
    <w:p w14:paraId="3395983E" w14:textId="72F90ABE" w:rsidR="008C2FB7" w:rsidRPr="00F62A62" w:rsidRDefault="006A0505" w:rsidP="00414BF1">
      <w:pPr>
        <w:rPr>
          <w:rFonts w:ascii="Tahoma" w:hAnsi="Tahoma" w:cs="Tahoma"/>
          <w:sz w:val="20"/>
        </w:rPr>
      </w:pPr>
      <w:r w:rsidRPr="00F62A62">
        <w:rPr>
          <w:rFonts w:ascii="Tahoma" w:hAnsi="Tahoma" w:cs="Tahoma"/>
          <w:sz w:val="20"/>
        </w:rPr>
        <w:t xml:space="preserve">There were no declarations of interest. </w:t>
      </w:r>
    </w:p>
    <w:p w14:paraId="53D0AACF" w14:textId="77777777" w:rsidR="006A0505" w:rsidRPr="00F62A62" w:rsidRDefault="006A0505" w:rsidP="00414BF1">
      <w:pPr>
        <w:rPr>
          <w:rFonts w:ascii="Tahoma" w:hAnsi="Tahoma" w:cs="Tahoma"/>
          <w:bCs/>
          <w:sz w:val="20"/>
        </w:rPr>
      </w:pPr>
    </w:p>
    <w:p w14:paraId="43B61F8D" w14:textId="497B69A9" w:rsidR="00A66675" w:rsidRPr="00F62A62" w:rsidRDefault="00414BF1" w:rsidP="00414BF1">
      <w:pPr>
        <w:rPr>
          <w:rFonts w:ascii="Tahoma" w:hAnsi="Tahoma" w:cs="Tahoma"/>
          <w:b/>
          <w:bCs/>
          <w:sz w:val="20"/>
        </w:rPr>
      </w:pPr>
      <w:r w:rsidRPr="00F62A62">
        <w:rPr>
          <w:rFonts w:ascii="Tahoma" w:hAnsi="Tahoma" w:cs="Tahoma"/>
          <w:b/>
          <w:bCs/>
          <w:sz w:val="20"/>
        </w:rPr>
        <w:t>4/1</w:t>
      </w:r>
      <w:r w:rsidR="00365807">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Notes of the Parish Council meeting held on </w:t>
      </w:r>
      <w:r w:rsidR="005016C3">
        <w:rPr>
          <w:rFonts w:ascii="Tahoma" w:hAnsi="Tahoma" w:cs="Tahoma"/>
          <w:b/>
          <w:bCs/>
          <w:sz w:val="20"/>
        </w:rPr>
        <w:t>08 October</w:t>
      </w:r>
      <w:r w:rsidR="00A66675" w:rsidRPr="00F62A62">
        <w:rPr>
          <w:rFonts w:ascii="Tahoma" w:hAnsi="Tahoma" w:cs="Tahoma"/>
          <w:b/>
          <w:bCs/>
          <w:sz w:val="20"/>
        </w:rPr>
        <w:t xml:space="preserve"> 2025 to be approved and signed as the minutes</w:t>
      </w:r>
    </w:p>
    <w:p w14:paraId="5483F7F5" w14:textId="76520D69" w:rsidR="006A0505" w:rsidRDefault="00575014" w:rsidP="00414BF1">
      <w:pPr>
        <w:rPr>
          <w:rFonts w:ascii="Tahoma" w:hAnsi="Tahoma" w:cs="Tahoma"/>
          <w:sz w:val="20"/>
        </w:rPr>
      </w:pPr>
      <w:r w:rsidRPr="00575014">
        <w:rPr>
          <w:rFonts w:ascii="Tahoma" w:hAnsi="Tahoma" w:cs="Tahoma"/>
          <w:sz w:val="20"/>
        </w:rPr>
        <w:t>It was resolved that the notes previously circulated be approved and signed as the minutes.</w:t>
      </w:r>
    </w:p>
    <w:p w14:paraId="7AC4DAEB" w14:textId="77777777" w:rsidR="00575014" w:rsidRPr="00F62A62" w:rsidRDefault="00575014" w:rsidP="00414BF1">
      <w:pPr>
        <w:rPr>
          <w:rFonts w:ascii="Tahoma" w:hAnsi="Tahoma" w:cs="Tahoma"/>
          <w:b/>
          <w:bCs/>
          <w:sz w:val="20"/>
        </w:rPr>
      </w:pPr>
    </w:p>
    <w:p w14:paraId="3CE53E36" w14:textId="4AC43A2C" w:rsidR="00A66675" w:rsidRPr="00F62A62" w:rsidRDefault="00414BF1" w:rsidP="00414BF1">
      <w:pPr>
        <w:rPr>
          <w:rFonts w:ascii="Tahoma" w:hAnsi="Tahoma" w:cs="Tahoma"/>
          <w:b/>
          <w:bCs/>
          <w:sz w:val="20"/>
        </w:rPr>
      </w:pPr>
      <w:r w:rsidRPr="00F62A62">
        <w:rPr>
          <w:rFonts w:ascii="Tahoma" w:hAnsi="Tahoma" w:cs="Tahoma"/>
          <w:b/>
          <w:bCs/>
          <w:sz w:val="20"/>
        </w:rPr>
        <w:t>5/1</w:t>
      </w:r>
      <w:r w:rsidR="005016C3">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Clerk’s Report</w:t>
      </w:r>
    </w:p>
    <w:p w14:paraId="68AD70C8" w14:textId="77777777" w:rsidR="00470570" w:rsidRPr="00BD1BD3" w:rsidRDefault="008C4951" w:rsidP="00470570">
      <w:pPr>
        <w:pStyle w:val="ListParagraph"/>
        <w:numPr>
          <w:ilvl w:val="0"/>
          <w:numId w:val="37"/>
        </w:numPr>
        <w:rPr>
          <w:rFonts w:ascii="Tahoma" w:hAnsi="Tahoma" w:cs="Tahoma"/>
          <w:sz w:val="20"/>
        </w:rPr>
      </w:pPr>
      <w:r>
        <w:rPr>
          <w:rFonts w:ascii="Tahoma" w:hAnsi="Tahoma" w:cs="Tahoma"/>
          <w:sz w:val="20"/>
        </w:rPr>
        <w:t xml:space="preserve">The </w:t>
      </w:r>
      <w:r w:rsidR="00470570" w:rsidRPr="00470570">
        <w:rPr>
          <w:rFonts w:ascii="Tahoma" w:hAnsi="Tahoma" w:cs="Tahoma"/>
          <w:sz w:val="20"/>
        </w:rPr>
        <w:t xml:space="preserve">Clerk reported that the existing lamp post poppies could not be located. Andrew Welch, Chairman of the </w:t>
      </w:r>
      <w:r w:rsidR="00470570" w:rsidRPr="00BD1BD3">
        <w:rPr>
          <w:rFonts w:ascii="Tahoma" w:hAnsi="Tahoma" w:cs="Tahoma"/>
          <w:sz w:val="20"/>
        </w:rPr>
        <w:t>Boston &amp; District RBL Branch, kindly donated approximately 30 lamp post poppies. As the Remembrance Day service was held in Old Leake, it was agreed that the donated poppies would be displayed along Church Road. This arrangement will be reviewed for 2026.</w:t>
      </w:r>
    </w:p>
    <w:p w14:paraId="0ADA16ED" w14:textId="184C8B72" w:rsidR="0009110E" w:rsidRPr="00BD1BD3" w:rsidRDefault="00470570" w:rsidP="00470570">
      <w:pPr>
        <w:pStyle w:val="ListParagraph"/>
        <w:ind w:left="709"/>
        <w:rPr>
          <w:rFonts w:ascii="Tahoma" w:hAnsi="Tahoma" w:cs="Tahoma"/>
          <w:sz w:val="20"/>
        </w:rPr>
      </w:pPr>
      <w:r w:rsidRPr="00BD1BD3">
        <w:rPr>
          <w:rFonts w:ascii="Tahoma" w:hAnsi="Tahoma" w:cs="Tahoma"/>
          <w:sz w:val="20"/>
        </w:rPr>
        <w:t>It was resolved to donate £50.00 to the Royal British Legion in appreciation of the poppies and to send letters of thanks to Andrew Welch and to Mark Whitehouse, who volunteered to assist the Clerk with installing and later removing the poppies.</w:t>
      </w:r>
    </w:p>
    <w:p w14:paraId="2D831188" w14:textId="6B5759E4" w:rsidR="008417D7" w:rsidRPr="00BD1BD3" w:rsidRDefault="002D6D46" w:rsidP="00F123E1">
      <w:pPr>
        <w:pStyle w:val="ListParagraph"/>
        <w:numPr>
          <w:ilvl w:val="0"/>
          <w:numId w:val="37"/>
        </w:numPr>
        <w:rPr>
          <w:rFonts w:ascii="Tahoma" w:hAnsi="Tahoma" w:cs="Tahoma"/>
          <w:sz w:val="20"/>
        </w:rPr>
      </w:pPr>
      <w:r w:rsidRPr="00BD1BD3">
        <w:rPr>
          <w:rFonts w:ascii="Tahoma" w:hAnsi="Tahoma" w:cs="Tahoma"/>
          <w:sz w:val="20"/>
        </w:rPr>
        <w:t xml:space="preserve">Information </w:t>
      </w:r>
      <w:r w:rsidR="00BD1BD3" w:rsidRPr="00BD1BD3">
        <w:rPr>
          <w:rFonts w:ascii="Tahoma" w:hAnsi="Tahoma" w:cs="Tahoma"/>
          <w:sz w:val="20"/>
        </w:rPr>
        <w:t>regarding the War Memorials Trust, and the potential availability of funding for repairs and maintenance, had been passed to the Clerk following concerns about wire around the war memorial causing damage.</w:t>
      </w:r>
    </w:p>
    <w:p w14:paraId="09CB9A00" w14:textId="0EF87FDA" w:rsidR="00E52520" w:rsidRPr="00BD1BD3" w:rsidRDefault="00B75CB7" w:rsidP="00E52520">
      <w:pPr>
        <w:pStyle w:val="ListParagraph"/>
        <w:numPr>
          <w:ilvl w:val="0"/>
          <w:numId w:val="37"/>
        </w:numPr>
        <w:rPr>
          <w:rFonts w:ascii="Tahoma" w:hAnsi="Tahoma" w:cs="Tahoma"/>
          <w:sz w:val="20"/>
        </w:rPr>
      </w:pPr>
      <w:r w:rsidRPr="00BD1BD3">
        <w:rPr>
          <w:rFonts w:ascii="Tahoma" w:hAnsi="Tahoma" w:cs="Tahoma"/>
          <w:sz w:val="20"/>
        </w:rPr>
        <w:t xml:space="preserve">An </w:t>
      </w:r>
      <w:r w:rsidR="00BD1BD3" w:rsidRPr="00BD1BD3">
        <w:rPr>
          <w:rFonts w:ascii="Tahoma" w:hAnsi="Tahoma" w:cs="Tahoma"/>
          <w:sz w:val="20"/>
        </w:rPr>
        <w:t>email had been received from Citizens Advice requesting a donation. It was resolved not to make a donation on this occasion and to continue prioritising support for local groups.</w:t>
      </w:r>
    </w:p>
    <w:p w14:paraId="4210E663" w14:textId="77777777" w:rsidR="00746E48" w:rsidRPr="00F62A62" w:rsidRDefault="00746E48" w:rsidP="00414BF1">
      <w:pPr>
        <w:rPr>
          <w:rFonts w:ascii="Tahoma" w:hAnsi="Tahoma" w:cs="Tahoma"/>
          <w:sz w:val="20"/>
        </w:rPr>
      </w:pPr>
    </w:p>
    <w:p w14:paraId="41907D3A" w14:textId="0D08702B" w:rsidR="00A66675" w:rsidRPr="00F62A62" w:rsidRDefault="00414BF1" w:rsidP="00414BF1">
      <w:pPr>
        <w:rPr>
          <w:rFonts w:ascii="Tahoma" w:hAnsi="Tahoma" w:cs="Tahoma"/>
          <w:b/>
          <w:bCs/>
          <w:sz w:val="20"/>
        </w:rPr>
      </w:pPr>
      <w:r w:rsidRPr="00F62A62">
        <w:rPr>
          <w:rFonts w:ascii="Tahoma" w:hAnsi="Tahoma" w:cs="Tahoma"/>
          <w:b/>
          <w:bCs/>
          <w:sz w:val="20"/>
        </w:rPr>
        <w:t>6/1</w:t>
      </w:r>
      <w:r w:rsidR="009D33A0">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Chair’s announcements and any relevant updates </w:t>
      </w:r>
    </w:p>
    <w:p w14:paraId="0C20073B" w14:textId="68AB4749" w:rsidR="003B6196" w:rsidRDefault="00514A55" w:rsidP="00414BF1">
      <w:pPr>
        <w:rPr>
          <w:rFonts w:ascii="Tahoma" w:hAnsi="Tahoma" w:cs="Tahoma"/>
          <w:sz w:val="20"/>
        </w:rPr>
      </w:pPr>
      <w:r w:rsidRPr="00514A55">
        <w:rPr>
          <w:rFonts w:ascii="Tahoma" w:hAnsi="Tahoma" w:cs="Tahoma"/>
          <w:sz w:val="20"/>
        </w:rPr>
        <w:t>The Chair reported that Cllr Sandra Pickett had submitted her resignation from the Parish Council. The Chair wished to formally record his sincere thanks, on behalf of all members of Old Leake Parish Council, for Sandra’s long-standing commitment and many years of dedicated service to the parish. Her contributions, involvement in community matters, and consistent support of council activities were noted with appreciation. The Council expressed its best wishes to Sandra</w:t>
      </w:r>
      <w:r>
        <w:rPr>
          <w:rFonts w:ascii="Tahoma" w:hAnsi="Tahoma" w:cs="Tahoma"/>
          <w:sz w:val="20"/>
        </w:rPr>
        <w:t>.</w:t>
      </w:r>
    </w:p>
    <w:p w14:paraId="65C9414E" w14:textId="77777777" w:rsidR="00514A55" w:rsidRPr="00F62A62" w:rsidRDefault="00514A55" w:rsidP="00414BF1">
      <w:pPr>
        <w:rPr>
          <w:rFonts w:ascii="Tahoma" w:hAnsi="Tahoma" w:cs="Tahoma"/>
          <w:bCs/>
          <w:sz w:val="20"/>
        </w:rPr>
      </w:pPr>
    </w:p>
    <w:p w14:paraId="5F20EB37" w14:textId="0FD58554" w:rsidR="00A66675" w:rsidRPr="00F62A62" w:rsidRDefault="00414BF1" w:rsidP="00414BF1">
      <w:pPr>
        <w:rPr>
          <w:rFonts w:ascii="Tahoma" w:hAnsi="Tahoma" w:cs="Tahoma"/>
          <w:b/>
          <w:bCs/>
          <w:sz w:val="20"/>
        </w:rPr>
      </w:pPr>
      <w:r w:rsidRPr="00F62A62">
        <w:rPr>
          <w:rFonts w:ascii="Tahoma" w:hAnsi="Tahoma" w:cs="Tahoma"/>
          <w:b/>
          <w:bCs/>
          <w:sz w:val="20"/>
        </w:rPr>
        <w:t>7/1</w:t>
      </w:r>
      <w:r w:rsidR="000C3AC3">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To consider applicants for co-option onto the Parish Council </w:t>
      </w:r>
    </w:p>
    <w:p w14:paraId="310B1D21" w14:textId="48025301" w:rsidR="008D0AEE" w:rsidRPr="00F62A62" w:rsidRDefault="000C3AC3" w:rsidP="008D0AEE">
      <w:pPr>
        <w:rPr>
          <w:rFonts w:ascii="Tahoma" w:hAnsi="Tahoma" w:cs="Tahoma"/>
          <w:sz w:val="20"/>
        </w:rPr>
      </w:pPr>
      <w:r>
        <w:rPr>
          <w:rFonts w:ascii="Tahoma" w:hAnsi="Tahoma" w:cs="Tahoma"/>
          <w:sz w:val="20"/>
        </w:rPr>
        <w:t xml:space="preserve">There had been no new applicants. </w:t>
      </w:r>
    </w:p>
    <w:p w14:paraId="081A19F5" w14:textId="77777777" w:rsidR="003B6196" w:rsidRPr="00F62A62" w:rsidRDefault="003B6196" w:rsidP="00414BF1">
      <w:pPr>
        <w:rPr>
          <w:rFonts w:ascii="Tahoma" w:hAnsi="Tahoma" w:cs="Tahoma"/>
          <w:bCs/>
          <w:sz w:val="20"/>
        </w:rPr>
      </w:pPr>
    </w:p>
    <w:p w14:paraId="1FC802C2" w14:textId="77777777" w:rsidR="00A8216C" w:rsidRPr="00F62A62" w:rsidRDefault="00A8216C" w:rsidP="00414BF1">
      <w:pPr>
        <w:rPr>
          <w:rFonts w:ascii="Tahoma" w:hAnsi="Tahoma" w:cs="Tahoma"/>
          <w:b/>
          <w:sz w:val="20"/>
        </w:rPr>
      </w:pPr>
    </w:p>
    <w:p w14:paraId="48648235" w14:textId="77777777" w:rsidR="00A8216C" w:rsidRPr="00F62A62" w:rsidRDefault="00A8216C" w:rsidP="00414BF1">
      <w:pPr>
        <w:rPr>
          <w:rFonts w:ascii="Tahoma" w:hAnsi="Tahoma" w:cs="Tahoma"/>
          <w:b/>
          <w:sz w:val="20"/>
        </w:rPr>
      </w:pPr>
    </w:p>
    <w:p w14:paraId="12FFE03C" w14:textId="77777777" w:rsidR="00A8216C" w:rsidRPr="00F62A62" w:rsidRDefault="00A8216C" w:rsidP="00414BF1">
      <w:pPr>
        <w:rPr>
          <w:rFonts w:ascii="Tahoma" w:hAnsi="Tahoma" w:cs="Tahoma"/>
          <w:b/>
          <w:sz w:val="20"/>
        </w:rPr>
      </w:pPr>
    </w:p>
    <w:p w14:paraId="1FFDDFA7" w14:textId="77777777" w:rsidR="00A8216C" w:rsidRPr="00F62A62" w:rsidRDefault="00A8216C" w:rsidP="00414BF1">
      <w:pPr>
        <w:rPr>
          <w:rFonts w:ascii="Tahoma" w:hAnsi="Tahoma" w:cs="Tahoma"/>
          <w:b/>
          <w:sz w:val="20"/>
        </w:rPr>
      </w:pPr>
    </w:p>
    <w:p w14:paraId="006AEE52" w14:textId="77777777" w:rsidR="00A8216C" w:rsidRPr="00F62A62" w:rsidRDefault="00A8216C" w:rsidP="00414BF1">
      <w:pPr>
        <w:rPr>
          <w:rFonts w:ascii="Tahoma" w:hAnsi="Tahoma" w:cs="Tahoma"/>
          <w:b/>
          <w:sz w:val="20"/>
        </w:rPr>
      </w:pPr>
    </w:p>
    <w:p w14:paraId="01AB7AA3" w14:textId="77777777" w:rsidR="00A8216C" w:rsidRPr="00F62A62" w:rsidRDefault="00A8216C" w:rsidP="00414BF1">
      <w:pPr>
        <w:rPr>
          <w:rFonts w:ascii="Tahoma" w:hAnsi="Tahoma" w:cs="Tahoma"/>
          <w:b/>
          <w:sz w:val="20"/>
        </w:rPr>
      </w:pPr>
    </w:p>
    <w:p w14:paraId="69568F31" w14:textId="77777777" w:rsidR="00A8216C" w:rsidRPr="00F62A62" w:rsidRDefault="00A8216C" w:rsidP="00414BF1">
      <w:pPr>
        <w:rPr>
          <w:rFonts w:ascii="Tahoma" w:hAnsi="Tahoma" w:cs="Tahoma"/>
          <w:b/>
          <w:sz w:val="20"/>
        </w:rPr>
      </w:pPr>
    </w:p>
    <w:p w14:paraId="0F744202" w14:textId="77777777" w:rsidR="000C3AC3" w:rsidRDefault="000C3AC3" w:rsidP="00414BF1">
      <w:pPr>
        <w:rPr>
          <w:rFonts w:ascii="Tahoma" w:hAnsi="Tahoma" w:cs="Tahoma"/>
          <w:b/>
          <w:sz w:val="20"/>
        </w:rPr>
      </w:pPr>
    </w:p>
    <w:p w14:paraId="0CEC9252" w14:textId="7DFCBC78" w:rsidR="00A66675" w:rsidRPr="00F62A62" w:rsidRDefault="00414BF1" w:rsidP="00414BF1">
      <w:pPr>
        <w:rPr>
          <w:rFonts w:ascii="Tahoma" w:hAnsi="Tahoma" w:cs="Tahoma"/>
          <w:b/>
          <w:sz w:val="20"/>
        </w:rPr>
      </w:pPr>
      <w:r w:rsidRPr="00F62A62">
        <w:rPr>
          <w:rFonts w:ascii="Tahoma" w:hAnsi="Tahoma" w:cs="Tahoma"/>
          <w:b/>
          <w:sz w:val="20"/>
        </w:rPr>
        <w:lastRenderedPageBreak/>
        <w:t>8/1</w:t>
      </w:r>
      <w:r w:rsidR="00292374">
        <w:rPr>
          <w:rFonts w:ascii="Tahoma" w:hAnsi="Tahoma" w:cs="Tahoma"/>
          <w:b/>
          <w:sz w:val="20"/>
        </w:rPr>
        <w:t>1</w:t>
      </w:r>
      <w:r w:rsidRPr="00F62A62">
        <w:rPr>
          <w:rFonts w:ascii="Tahoma" w:hAnsi="Tahoma" w:cs="Tahoma"/>
          <w:b/>
          <w:sz w:val="20"/>
        </w:rPr>
        <w:t xml:space="preserve">/25 </w:t>
      </w:r>
      <w:r w:rsidR="00A66675" w:rsidRPr="00F62A62">
        <w:rPr>
          <w:rFonts w:ascii="Tahoma" w:hAnsi="Tahoma" w:cs="Tahoma"/>
          <w:b/>
          <w:sz w:val="20"/>
        </w:rPr>
        <w:t>Financial Matters:</w:t>
      </w:r>
    </w:p>
    <w:p w14:paraId="6AB6187F" w14:textId="77777777" w:rsidR="00A66675" w:rsidRPr="00F62A62" w:rsidRDefault="00A66675" w:rsidP="005E60EB">
      <w:pPr>
        <w:pStyle w:val="ListParagraph"/>
        <w:numPr>
          <w:ilvl w:val="0"/>
          <w:numId w:val="25"/>
        </w:numPr>
        <w:rPr>
          <w:rFonts w:ascii="Tahoma" w:hAnsi="Tahoma" w:cs="Tahoma"/>
          <w:bCs/>
          <w:sz w:val="20"/>
        </w:rPr>
      </w:pPr>
      <w:r w:rsidRPr="00F62A62">
        <w:rPr>
          <w:rFonts w:ascii="Tahoma" w:hAnsi="Tahoma" w:cs="Tahoma"/>
          <w:bCs/>
          <w:sz w:val="20"/>
        </w:rPr>
        <w:t>To authorise payments</w:t>
      </w:r>
    </w:p>
    <w:p w14:paraId="7ECDA42C" w14:textId="21FEC026" w:rsidR="00A8216C" w:rsidRPr="00F62A62" w:rsidRDefault="00A8216C" w:rsidP="00A8216C">
      <w:pPr>
        <w:rPr>
          <w:rFonts w:ascii="Tahoma" w:hAnsi="Tahoma" w:cs="Tahoma"/>
          <w:bCs/>
          <w:sz w:val="20"/>
        </w:rPr>
      </w:pPr>
      <w:r w:rsidRPr="00F62A62">
        <w:rPr>
          <w:rFonts w:ascii="Tahoma" w:hAnsi="Tahoma" w:cs="Tahoma"/>
          <w:bCs/>
          <w:sz w:val="20"/>
        </w:rPr>
        <w:t>It was resolved to authorise the following payments:</w:t>
      </w:r>
    </w:p>
    <w:tbl>
      <w:tblPr>
        <w:tblW w:w="11118" w:type="dxa"/>
        <w:jc w:val="center"/>
        <w:tblLook w:val="04A0" w:firstRow="1" w:lastRow="0" w:firstColumn="1" w:lastColumn="0" w:noHBand="0" w:noVBand="1"/>
      </w:tblPr>
      <w:tblGrid>
        <w:gridCol w:w="1243"/>
        <w:gridCol w:w="4293"/>
        <w:gridCol w:w="1360"/>
        <w:gridCol w:w="1442"/>
        <w:gridCol w:w="1384"/>
        <w:gridCol w:w="1436"/>
      </w:tblGrid>
      <w:tr w:rsidR="00E8650A" w:rsidRPr="00E8650A" w14:paraId="17B58C01" w14:textId="77777777" w:rsidTr="00E8650A">
        <w:trPr>
          <w:trHeight w:val="286"/>
          <w:jc w:val="center"/>
        </w:trPr>
        <w:tc>
          <w:tcPr>
            <w:tcW w:w="123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28A60F"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Date</w:t>
            </w:r>
          </w:p>
        </w:tc>
        <w:tc>
          <w:tcPr>
            <w:tcW w:w="42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774246"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Payee/ Creditor</w:t>
            </w:r>
          </w:p>
        </w:tc>
        <w:tc>
          <w:tcPr>
            <w:tcW w:w="13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365371"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Amount ex VAT</w:t>
            </w:r>
          </w:p>
        </w:tc>
        <w:tc>
          <w:tcPr>
            <w:tcW w:w="2809" w:type="dxa"/>
            <w:gridSpan w:val="2"/>
            <w:tcBorders>
              <w:top w:val="single" w:sz="4" w:space="0" w:color="auto"/>
              <w:left w:val="nil"/>
              <w:bottom w:val="single" w:sz="4" w:space="0" w:color="auto"/>
              <w:right w:val="single" w:sz="4" w:space="0" w:color="auto"/>
            </w:tcBorders>
            <w:shd w:val="clear" w:color="000000" w:fill="D9D9D9"/>
            <w:vAlign w:val="center"/>
            <w:hideMark/>
          </w:tcPr>
          <w:p w14:paraId="622C08FD"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 xml:space="preserve"> VAT </w:t>
            </w:r>
          </w:p>
        </w:tc>
        <w:tc>
          <w:tcPr>
            <w:tcW w:w="14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E61C453"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 xml:space="preserve"> Total Expenditure </w:t>
            </w:r>
          </w:p>
        </w:tc>
      </w:tr>
      <w:tr w:rsidR="00E8650A" w:rsidRPr="00E8650A" w14:paraId="52748610" w14:textId="77777777" w:rsidTr="00E8650A">
        <w:trPr>
          <w:trHeight w:val="489"/>
          <w:jc w:val="center"/>
        </w:trPr>
        <w:tc>
          <w:tcPr>
            <w:tcW w:w="1237" w:type="dxa"/>
            <w:vMerge/>
            <w:tcBorders>
              <w:top w:val="single" w:sz="4" w:space="0" w:color="auto"/>
              <w:left w:val="single" w:sz="4" w:space="0" w:color="auto"/>
              <w:bottom w:val="single" w:sz="4" w:space="0" w:color="auto"/>
              <w:right w:val="single" w:sz="4" w:space="0" w:color="auto"/>
            </w:tcBorders>
            <w:vAlign w:val="center"/>
            <w:hideMark/>
          </w:tcPr>
          <w:p w14:paraId="2AC8D2C3" w14:textId="77777777" w:rsidR="00E8650A" w:rsidRPr="00E8650A" w:rsidRDefault="00E8650A" w:rsidP="00E8650A">
            <w:pPr>
              <w:rPr>
                <w:rFonts w:ascii="Tahoma" w:eastAsia="Times New Roman" w:hAnsi="Tahoma" w:cs="Tahoma"/>
                <w:b/>
                <w:bCs/>
                <w:sz w:val="20"/>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14:paraId="754A58DB" w14:textId="77777777" w:rsidR="00E8650A" w:rsidRPr="00E8650A" w:rsidRDefault="00E8650A" w:rsidP="00E8650A">
            <w:pPr>
              <w:rPr>
                <w:rFonts w:ascii="Tahoma" w:eastAsia="Times New Roman" w:hAnsi="Tahoma" w:cs="Tahoma"/>
                <w:b/>
                <w:bCs/>
                <w:sz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403FB77B" w14:textId="77777777" w:rsidR="00E8650A" w:rsidRPr="00E8650A" w:rsidRDefault="00E8650A" w:rsidP="00E8650A">
            <w:pPr>
              <w:rPr>
                <w:rFonts w:ascii="Tahoma" w:eastAsia="Times New Roman" w:hAnsi="Tahoma" w:cs="Tahoma"/>
                <w:b/>
                <w:bCs/>
                <w:sz w:val="20"/>
              </w:rPr>
            </w:pPr>
          </w:p>
        </w:tc>
        <w:tc>
          <w:tcPr>
            <w:tcW w:w="1433" w:type="dxa"/>
            <w:tcBorders>
              <w:top w:val="nil"/>
              <w:left w:val="nil"/>
              <w:bottom w:val="single" w:sz="4" w:space="0" w:color="auto"/>
              <w:right w:val="single" w:sz="4" w:space="0" w:color="auto"/>
            </w:tcBorders>
            <w:shd w:val="clear" w:color="000000" w:fill="D9D9D9"/>
            <w:vAlign w:val="center"/>
            <w:hideMark/>
          </w:tcPr>
          <w:p w14:paraId="676EAF24"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 xml:space="preserve"> Reclaimable </w:t>
            </w:r>
          </w:p>
        </w:tc>
        <w:tc>
          <w:tcPr>
            <w:tcW w:w="1375" w:type="dxa"/>
            <w:tcBorders>
              <w:top w:val="nil"/>
              <w:left w:val="nil"/>
              <w:bottom w:val="single" w:sz="4" w:space="0" w:color="auto"/>
              <w:right w:val="single" w:sz="4" w:space="0" w:color="auto"/>
            </w:tcBorders>
            <w:shd w:val="clear" w:color="000000" w:fill="D9D9D9"/>
            <w:vAlign w:val="center"/>
            <w:hideMark/>
          </w:tcPr>
          <w:p w14:paraId="1C41E088"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 xml:space="preserve"> Non reclaimable </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264F7CD4" w14:textId="77777777" w:rsidR="00E8650A" w:rsidRPr="00E8650A" w:rsidRDefault="00E8650A" w:rsidP="00E8650A">
            <w:pPr>
              <w:rPr>
                <w:rFonts w:ascii="Tahoma" w:eastAsia="Times New Roman" w:hAnsi="Tahoma" w:cs="Tahoma"/>
                <w:b/>
                <w:bCs/>
                <w:sz w:val="20"/>
              </w:rPr>
            </w:pPr>
          </w:p>
        </w:tc>
      </w:tr>
      <w:tr w:rsidR="00E8650A" w:rsidRPr="00E8650A" w14:paraId="2AF76D55"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5B4804BA"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74EA4981"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Staffing Costs (Salary, HMRC, NI)</w:t>
            </w:r>
          </w:p>
        </w:tc>
        <w:tc>
          <w:tcPr>
            <w:tcW w:w="1352" w:type="dxa"/>
            <w:tcBorders>
              <w:top w:val="nil"/>
              <w:left w:val="nil"/>
              <w:bottom w:val="single" w:sz="4" w:space="0" w:color="auto"/>
              <w:right w:val="single" w:sz="4" w:space="0" w:color="auto"/>
            </w:tcBorders>
            <w:noWrap/>
            <w:vAlign w:val="bottom"/>
            <w:hideMark/>
          </w:tcPr>
          <w:p w14:paraId="5B12D651"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£2,161.77</w:t>
            </w:r>
          </w:p>
        </w:tc>
        <w:tc>
          <w:tcPr>
            <w:tcW w:w="1433" w:type="dxa"/>
            <w:tcBorders>
              <w:top w:val="nil"/>
              <w:left w:val="nil"/>
              <w:bottom w:val="single" w:sz="4" w:space="0" w:color="auto"/>
              <w:right w:val="single" w:sz="4" w:space="0" w:color="auto"/>
            </w:tcBorders>
            <w:noWrap/>
            <w:vAlign w:val="bottom"/>
            <w:hideMark/>
          </w:tcPr>
          <w:p w14:paraId="7CB4D663"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4091828F"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294A85B0"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£2,161.77</w:t>
            </w:r>
          </w:p>
        </w:tc>
      </w:tr>
      <w:tr w:rsidR="00E8650A" w:rsidRPr="00E8650A" w14:paraId="4ECDD227"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712A18CA"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7705DF16"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Clerks Expenses (Broadband &amp; Postage)</w:t>
            </w:r>
          </w:p>
        </w:tc>
        <w:tc>
          <w:tcPr>
            <w:tcW w:w="1352" w:type="dxa"/>
            <w:tcBorders>
              <w:top w:val="nil"/>
              <w:left w:val="nil"/>
              <w:bottom w:val="single" w:sz="4" w:space="0" w:color="auto"/>
              <w:right w:val="single" w:sz="4" w:space="0" w:color="auto"/>
            </w:tcBorders>
            <w:noWrap/>
            <w:vAlign w:val="bottom"/>
            <w:hideMark/>
          </w:tcPr>
          <w:p w14:paraId="374C49CD"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£37.30</w:t>
            </w:r>
          </w:p>
        </w:tc>
        <w:tc>
          <w:tcPr>
            <w:tcW w:w="1433" w:type="dxa"/>
            <w:tcBorders>
              <w:top w:val="nil"/>
              <w:left w:val="nil"/>
              <w:bottom w:val="single" w:sz="4" w:space="0" w:color="auto"/>
              <w:right w:val="single" w:sz="4" w:space="0" w:color="auto"/>
            </w:tcBorders>
            <w:noWrap/>
            <w:vAlign w:val="bottom"/>
            <w:hideMark/>
          </w:tcPr>
          <w:p w14:paraId="04B80C3A"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23B9BCE0"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278FB2DF"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£37.30</w:t>
            </w:r>
          </w:p>
        </w:tc>
      </w:tr>
      <w:tr w:rsidR="00E8650A" w:rsidRPr="00E8650A" w14:paraId="681655E3"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49040466"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3A299BEA"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 xml:space="preserve">Haines Watts - Payroll </w:t>
            </w:r>
          </w:p>
        </w:tc>
        <w:tc>
          <w:tcPr>
            <w:tcW w:w="1352" w:type="dxa"/>
            <w:tcBorders>
              <w:top w:val="nil"/>
              <w:left w:val="nil"/>
              <w:bottom w:val="single" w:sz="4" w:space="0" w:color="auto"/>
              <w:right w:val="single" w:sz="4" w:space="0" w:color="auto"/>
            </w:tcBorders>
            <w:noWrap/>
            <w:vAlign w:val="bottom"/>
            <w:hideMark/>
          </w:tcPr>
          <w:p w14:paraId="694F3832"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£23.00</w:t>
            </w:r>
          </w:p>
        </w:tc>
        <w:tc>
          <w:tcPr>
            <w:tcW w:w="1433" w:type="dxa"/>
            <w:tcBorders>
              <w:top w:val="nil"/>
              <w:left w:val="nil"/>
              <w:bottom w:val="single" w:sz="4" w:space="0" w:color="auto"/>
              <w:right w:val="single" w:sz="4" w:space="0" w:color="auto"/>
            </w:tcBorders>
            <w:noWrap/>
            <w:vAlign w:val="bottom"/>
            <w:hideMark/>
          </w:tcPr>
          <w:p w14:paraId="1F2BCE5A"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£4.60</w:t>
            </w:r>
          </w:p>
        </w:tc>
        <w:tc>
          <w:tcPr>
            <w:tcW w:w="1375" w:type="dxa"/>
            <w:tcBorders>
              <w:top w:val="nil"/>
              <w:left w:val="nil"/>
              <w:bottom w:val="single" w:sz="4" w:space="0" w:color="auto"/>
              <w:right w:val="single" w:sz="4" w:space="0" w:color="auto"/>
            </w:tcBorders>
            <w:noWrap/>
            <w:vAlign w:val="bottom"/>
            <w:hideMark/>
          </w:tcPr>
          <w:p w14:paraId="6E9813A8"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5B370060"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£27.60</w:t>
            </w:r>
          </w:p>
        </w:tc>
      </w:tr>
      <w:tr w:rsidR="00E8650A" w:rsidRPr="00E8650A" w14:paraId="6F929794"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3BE9DEB3"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16114ED3" w14:textId="77777777" w:rsidR="00E8650A" w:rsidRPr="00E8650A" w:rsidRDefault="00E8650A" w:rsidP="00E8650A">
            <w:pPr>
              <w:rPr>
                <w:rFonts w:ascii="Tahoma" w:eastAsia="Times New Roman" w:hAnsi="Tahoma" w:cs="Tahoma"/>
                <w:sz w:val="20"/>
              </w:rPr>
            </w:pPr>
            <w:r w:rsidRPr="00E8650A">
              <w:rPr>
                <w:rFonts w:ascii="Tahoma" w:eastAsia="Times New Roman" w:hAnsi="Tahoma" w:cs="Tahoma"/>
                <w:sz w:val="20"/>
              </w:rPr>
              <w:t>November Village Litter Picker</w:t>
            </w:r>
          </w:p>
        </w:tc>
        <w:tc>
          <w:tcPr>
            <w:tcW w:w="1352" w:type="dxa"/>
            <w:tcBorders>
              <w:top w:val="nil"/>
              <w:left w:val="nil"/>
              <w:bottom w:val="single" w:sz="4" w:space="0" w:color="auto"/>
              <w:right w:val="single" w:sz="4" w:space="0" w:color="auto"/>
            </w:tcBorders>
            <w:noWrap/>
            <w:vAlign w:val="bottom"/>
            <w:hideMark/>
          </w:tcPr>
          <w:p w14:paraId="3109A74E"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£150.00</w:t>
            </w:r>
          </w:p>
        </w:tc>
        <w:tc>
          <w:tcPr>
            <w:tcW w:w="1433" w:type="dxa"/>
            <w:tcBorders>
              <w:top w:val="nil"/>
              <w:left w:val="nil"/>
              <w:bottom w:val="single" w:sz="4" w:space="0" w:color="auto"/>
              <w:right w:val="single" w:sz="4" w:space="0" w:color="auto"/>
            </w:tcBorders>
            <w:noWrap/>
            <w:vAlign w:val="bottom"/>
            <w:hideMark/>
          </w:tcPr>
          <w:p w14:paraId="5A642D15"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50225EFC"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51A2DA03"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£150.00</w:t>
            </w:r>
          </w:p>
        </w:tc>
      </w:tr>
      <w:tr w:rsidR="00E8650A" w:rsidRPr="00E8650A" w14:paraId="78F1F16D"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65CDF795"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29A001D9"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Royal British Legion - Additional donation</w:t>
            </w:r>
          </w:p>
        </w:tc>
        <w:tc>
          <w:tcPr>
            <w:tcW w:w="1352" w:type="dxa"/>
            <w:tcBorders>
              <w:top w:val="nil"/>
              <w:left w:val="nil"/>
              <w:bottom w:val="single" w:sz="4" w:space="0" w:color="auto"/>
              <w:right w:val="single" w:sz="4" w:space="0" w:color="auto"/>
            </w:tcBorders>
            <w:noWrap/>
            <w:vAlign w:val="bottom"/>
            <w:hideMark/>
          </w:tcPr>
          <w:p w14:paraId="7A7398D3"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£50.00</w:t>
            </w:r>
          </w:p>
        </w:tc>
        <w:tc>
          <w:tcPr>
            <w:tcW w:w="1433" w:type="dxa"/>
            <w:tcBorders>
              <w:top w:val="nil"/>
              <w:left w:val="nil"/>
              <w:bottom w:val="single" w:sz="4" w:space="0" w:color="auto"/>
              <w:right w:val="single" w:sz="4" w:space="0" w:color="auto"/>
            </w:tcBorders>
            <w:noWrap/>
            <w:vAlign w:val="bottom"/>
            <w:hideMark/>
          </w:tcPr>
          <w:p w14:paraId="3FBAE34B"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7FAE8BD5"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6637778B"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£50.00</w:t>
            </w:r>
          </w:p>
        </w:tc>
      </w:tr>
      <w:tr w:rsidR="00E8650A" w:rsidRPr="00E8650A" w14:paraId="7C610044"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74C7CBF2"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2FE7EBBD"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OLCC - Meetings</w:t>
            </w:r>
          </w:p>
        </w:tc>
        <w:tc>
          <w:tcPr>
            <w:tcW w:w="1352" w:type="dxa"/>
            <w:tcBorders>
              <w:top w:val="nil"/>
              <w:left w:val="nil"/>
              <w:bottom w:val="single" w:sz="4" w:space="0" w:color="auto"/>
              <w:right w:val="single" w:sz="4" w:space="0" w:color="auto"/>
            </w:tcBorders>
            <w:noWrap/>
            <w:vAlign w:val="bottom"/>
            <w:hideMark/>
          </w:tcPr>
          <w:p w14:paraId="6F4B8FFE"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£21.00</w:t>
            </w:r>
          </w:p>
        </w:tc>
        <w:tc>
          <w:tcPr>
            <w:tcW w:w="1433" w:type="dxa"/>
            <w:tcBorders>
              <w:top w:val="nil"/>
              <w:left w:val="nil"/>
              <w:bottom w:val="single" w:sz="4" w:space="0" w:color="auto"/>
              <w:right w:val="single" w:sz="4" w:space="0" w:color="auto"/>
            </w:tcBorders>
            <w:noWrap/>
            <w:vAlign w:val="bottom"/>
            <w:hideMark/>
          </w:tcPr>
          <w:p w14:paraId="40DFF76A"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6B2365F6"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480B8102"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£21.00</w:t>
            </w:r>
          </w:p>
        </w:tc>
      </w:tr>
      <w:tr w:rsidR="00E8650A" w:rsidRPr="00E8650A" w14:paraId="299A0480"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3054290A"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27B733AF"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OLCC - Young Peoples Project October</w:t>
            </w:r>
          </w:p>
        </w:tc>
        <w:tc>
          <w:tcPr>
            <w:tcW w:w="1352" w:type="dxa"/>
            <w:tcBorders>
              <w:top w:val="nil"/>
              <w:left w:val="nil"/>
              <w:bottom w:val="single" w:sz="4" w:space="0" w:color="auto"/>
              <w:right w:val="single" w:sz="4" w:space="0" w:color="auto"/>
            </w:tcBorders>
            <w:noWrap/>
            <w:vAlign w:val="bottom"/>
            <w:hideMark/>
          </w:tcPr>
          <w:p w14:paraId="3A468C41"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£236.24</w:t>
            </w:r>
          </w:p>
        </w:tc>
        <w:tc>
          <w:tcPr>
            <w:tcW w:w="1433" w:type="dxa"/>
            <w:tcBorders>
              <w:top w:val="nil"/>
              <w:left w:val="nil"/>
              <w:bottom w:val="single" w:sz="4" w:space="0" w:color="auto"/>
              <w:right w:val="single" w:sz="4" w:space="0" w:color="auto"/>
            </w:tcBorders>
            <w:noWrap/>
            <w:vAlign w:val="bottom"/>
            <w:hideMark/>
          </w:tcPr>
          <w:p w14:paraId="3F7F5E9F"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145DDEC5"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7037D958"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£236.24</w:t>
            </w:r>
          </w:p>
        </w:tc>
      </w:tr>
      <w:tr w:rsidR="00E8650A" w:rsidRPr="00E8650A" w14:paraId="3FC79A04"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14AB5BF9"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0CF41F26"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YMCA Youth Provision Oct 2025-Sept 2026</w:t>
            </w:r>
          </w:p>
        </w:tc>
        <w:tc>
          <w:tcPr>
            <w:tcW w:w="1352" w:type="dxa"/>
            <w:tcBorders>
              <w:top w:val="nil"/>
              <w:left w:val="nil"/>
              <w:bottom w:val="single" w:sz="4" w:space="0" w:color="auto"/>
              <w:right w:val="single" w:sz="4" w:space="0" w:color="auto"/>
            </w:tcBorders>
            <w:noWrap/>
            <w:vAlign w:val="bottom"/>
            <w:hideMark/>
          </w:tcPr>
          <w:p w14:paraId="0C5BB76B"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£15,959.00</w:t>
            </w:r>
          </w:p>
        </w:tc>
        <w:tc>
          <w:tcPr>
            <w:tcW w:w="1433" w:type="dxa"/>
            <w:tcBorders>
              <w:top w:val="nil"/>
              <w:left w:val="nil"/>
              <w:bottom w:val="single" w:sz="4" w:space="0" w:color="auto"/>
              <w:right w:val="single" w:sz="4" w:space="0" w:color="auto"/>
            </w:tcBorders>
            <w:noWrap/>
            <w:vAlign w:val="bottom"/>
            <w:hideMark/>
          </w:tcPr>
          <w:p w14:paraId="359849B5"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375" w:type="dxa"/>
            <w:tcBorders>
              <w:top w:val="nil"/>
              <w:left w:val="nil"/>
              <w:bottom w:val="single" w:sz="4" w:space="0" w:color="auto"/>
              <w:right w:val="single" w:sz="4" w:space="0" w:color="auto"/>
            </w:tcBorders>
            <w:noWrap/>
            <w:vAlign w:val="bottom"/>
            <w:hideMark/>
          </w:tcPr>
          <w:p w14:paraId="2E506352"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5CFF0DF7"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£15,959.00</w:t>
            </w:r>
          </w:p>
        </w:tc>
      </w:tr>
      <w:tr w:rsidR="00E8650A" w:rsidRPr="00E8650A" w14:paraId="5497A7D8"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676C6AC3"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4548967A" w14:textId="77777777" w:rsidR="00E8650A" w:rsidRPr="00E8650A" w:rsidRDefault="00E8650A" w:rsidP="00E8650A">
            <w:pPr>
              <w:rPr>
                <w:rFonts w:ascii="Tahoma" w:eastAsia="Times New Roman" w:hAnsi="Tahoma" w:cs="Tahoma"/>
                <w:sz w:val="20"/>
              </w:rPr>
            </w:pPr>
            <w:r w:rsidRPr="00E8650A">
              <w:rPr>
                <w:rFonts w:ascii="Tahoma" w:eastAsia="Times New Roman" w:hAnsi="Tahoma" w:cs="Tahoma"/>
                <w:sz w:val="20"/>
              </w:rPr>
              <w:t>LALC Webmaster</w:t>
            </w:r>
          </w:p>
        </w:tc>
        <w:tc>
          <w:tcPr>
            <w:tcW w:w="1352" w:type="dxa"/>
            <w:tcBorders>
              <w:top w:val="nil"/>
              <w:left w:val="nil"/>
              <w:bottom w:val="single" w:sz="4" w:space="0" w:color="auto"/>
              <w:right w:val="single" w:sz="4" w:space="0" w:color="auto"/>
            </w:tcBorders>
            <w:noWrap/>
            <w:vAlign w:val="bottom"/>
            <w:hideMark/>
          </w:tcPr>
          <w:p w14:paraId="0CC1A5C8"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£90.00</w:t>
            </w:r>
          </w:p>
        </w:tc>
        <w:tc>
          <w:tcPr>
            <w:tcW w:w="1433" w:type="dxa"/>
            <w:tcBorders>
              <w:top w:val="nil"/>
              <w:left w:val="nil"/>
              <w:bottom w:val="single" w:sz="4" w:space="0" w:color="auto"/>
              <w:right w:val="single" w:sz="4" w:space="0" w:color="auto"/>
            </w:tcBorders>
            <w:noWrap/>
            <w:vAlign w:val="bottom"/>
            <w:hideMark/>
          </w:tcPr>
          <w:p w14:paraId="7C01ACDD"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£18.00</w:t>
            </w:r>
          </w:p>
        </w:tc>
        <w:tc>
          <w:tcPr>
            <w:tcW w:w="1375" w:type="dxa"/>
            <w:tcBorders>
              <w:top w:val="nil"/>
              <w:left w:val="nil"/>
              <w:bottom w:val="single" w:sz="4" w:space="0" w:color="auto"/>
              <w:right w:val="single" w:sz="4" w:space="0" w:color="auto"/>
            </w:tcBorders>
            <w:noWrap/>
            <w:vAlign w:val="bottom"/>
            <w:hideMark/>
          </w:tcPr>
          <w:p w14:paraId="675197DD"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£0.00</w:t>
            </w:r>
          </w:p>
        </w:tc>
        <w:tc>
          <w:tcPr>
            <w:tcW w:w="1427" w:type="dxa"/>
            <w:tcBorders>
              <w:top w:val="nil"/>
              <w:left w:val="nil"/>
              <w:bottom w:val="single" w:sz="4" w:space="0" w:color="auto"/>
              <w:right w:val="single" w:sz="4" w:space="0" w:color="auto"/>
            </w:tcBorders>
            <w:noWrap/>
            <w:vAlign w:val="bottom"/>
            <w:hideMark/>
          </w:tcPr>
          <w:p w14:paraId="403BE39C"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£108.00</w:t>
            </w:r>
          </w:p>
        </w:tc>
      </w:tr>
      <w:tr w:rsidR="00E8650A" w:rsidRPr="00E8650A" w14:paraId="03C30714"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590EF0F2"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12/11/2025</w:t>
            </w:r>
          </w:p>
        </w:tc>
        <w:tc>
          <w:tcPr>
            <w:tcW w:w="4293" w:type="dxa"/>
            <w:tcBorders>
              <w:top w:val="nil"/>
              <w:left w:val="nil"/>
              <w:bottom w:val="single" w:sz="4" w:space="0" w:color="auto"/>
              <w:right w:val="single" w:sz="4" w:space="0" w:color="auto"/>
            </w:tcBorders>
            <w:noWrap/>
            <w:vAlign w:val="bottom"/>
            <w:hideMark/>
          </w:tcPr>
          <w:p w14:paraId="2D3E47D6" w14:textId="77777777" w:rsidR="00E8650A" w:rsidRPr="00E8650A" w:rsidRDefault="00E8650A" w:rsidP="00E8650A">
            <w:pPr>
              <w:rPr>
                <w:rFonts w:ascii="Tahoma" w:eastAsia="Times New Roman" w:hAnsi="Tahoma" w:cs="Tahoma"/>
                <w:color w:val="000000"/>
                <w:sz w:val="20"/>
              </w:rPr>
            </w:pPr>
            <w:r w:rsidRPr="00E8650A">
              <w:rPr>
                <w:rFonts w:ascii="Tahoma" w:eastAsia="Times New Roman" w:hAnsi="Tahoma" w:cs="Tahoma"/>
                <w:color w:val="000000"/>
                <w:sz w:val="20"/>
              </w:rPr>
              <w:t>BT Group</w:t>
            </w:r>
          </w:p>
        </w:tc>
        <w:tc>
          <w:tcPr>
            <w:tcW w:w="1352" w:type="dxa"/>
            <w:tcBorders>
              <w:top w:val="nil"/>
              <w:left w:val="nil"/>
              <w:bottom w:val="single" w:sz="4" w:space="0" w:color="auto"/>
              <w:right w:val="single" w:sz="4" w:space="0" w:color="auto"/>
            </w:tcBorders>
            <w:noWrap/>
            <w:vAlign w:val="bottom"/>
            <w:hideMark/>
          </w:tcPr>
          <w:p w14:paraId="4956A100"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£63.10</w:t>
            </w:r>
          </w:p>
        </w:tc>
        <w:tc>
          <w:tcPr>
            <w:tcW w:w="1433" w:type="dxa"/>
            <w:tcBorders>
              <w:top w:val="nil"/>
              <w:left w:val="nil"/>
              <w:bottom w:val="single" w:sz="4" w:space="0" w:color="auto"/>
              <w:right w:val="single" w:sz="4" w:space="0" w:color="auto"/>
            </w:tcBorders>
            <w:noWrap/>
            <w:vAlign w:val="bottom"/>
            <w:hideMark/>
          </w:tcPr>
          <w:p w14:paraId="1B6B690D" w14:textId="77777777" w:rsidR="00E8650A" w:rsidRPr="00E8650A" w:rsidRDefault="00E8650A" w:rsidP="00E8650A">
            <w:pPr>
              <w:jc w:val="right"/>
              <w:rPr>
                <w:rFonts w:ascii="Tahoma" w:eastAsia="Times New Roman" w:hAnsi="Tahoma" w:cs="Tahoma"/>
                <w:sz w:val="20"/>
              </w:rPr>
            </w:pPr>
            <w:r w:rsidRPr="00E8650A">
              <w:rPr>
                <w:rFonts w:ascii="Tahoma" w:eastAsia="Times New Roman" w:hAnsi="Tahoma" w:cs="Tahoma"/>
                <w:sz w:val="20"/>
              </w:rPr>
              <w:t>£12.62</w:t>
            </w:r>
          </w:p>
        </w:tc>
        <w:tc>
          <w:tcPr>
            <w:tcW w:w="1375" w:type="dxa"/>
            <w:tcBorders>
              <w:top w:val="nil"/>
              <w:left w:val="nil"/>
              <w:bottom w:val="single" w:sz="4" w:space="0" w:color="auto"/>
              <w:right w:val="single" w:sz="4" w:space="0" w:color="auto"/>
            </w:tcBorders>
            <w:noWrap/>
            <w:vAlign w:val="bottom"/>
            <w:hideMark/>
          </w:tcPr>
          <w:p w14:paraId="02A9C85B" w14:textId="77777777" w:rsidR="00E8650A" w:rsidRPr="00E8650A" w:rsidRDefault="00E8650A" w:rsidP="00E8650A">
            <w:pPr>
              <w:jc w:val="right"/>
              <w:rPr>
                <w:rFonts w:ascii="Tahoma" w:eastAsia="Times New Roman" w:hAnsi="Tahoma" w:cs="Tahoma"/>
                <w:color w:val="000000"/>
                <w:sz w:val="20"/>
              </w:rPr>
            </w:pPr>
            <w:r w:rsidRPr="00E8650A">
              <w:rPr>
                <w:rFonts w:ascii="Tahoma" w:eastAsia="Times New Roman" w:hAnsi="Tahoma" w:cs="Tahoma"/>
                <w:color w:val="000000"/>
                <w:sz w:val="20"/>
              </w:rPr>
              <w:t>£0.00</w:t>
            </w:r>
          </w:p>
        </w:tc>
        <w:tc>
          <w:tcPr>
            <w:tcW w:w="1427" w:type="dxa"/>
            <w:tcBorders>
              <w:top w:val="nil"/>
              <w:left w:val="nil"/>
              <w:bottom w:val="single" w:sz="4" w:space="0" w:color="auto"/>
              <w:right w:val="single" w:sz="4" w:space="0" w:color="auto"/>
            </w:tcBorders>
            <w:noWrap/>
            <w:vAlign w:val="bottom"/>
            <w:hideMark/>
          </w:tcPr>
          <w:p w14:paraId="4677FA1D" w14:textId="77777777" w:rsidR="00E8650A" w:rsidRPr="00E8650A" w:rsidRDefault="00E8650A" w:rsidP="00E8650A">
            <w:pPr>
              <w:jc w:val="right"/>
              <w:rPr>
                <w:rFonts w:ascii="Tahoma" w:eastAsia="Times New Roman" w:hAnsi="Tahoma" w:cs="Tahoma"/>
                <w:color w:val="000000"/>
                <w:sz w:val="20"/>
              </w:rPr>
            </w:pPr>
            <w:r w:rsidRPr="00E8650A">
              <w:rPr>
                <w:rFonts w:ascii="Tahoma" w:eastAsia="Times New Roman" w:hAnsi="Tahoma" w:cs="Tahoma"/>
                <w:color w:val="000000"/>
                <w:sz w:val="20"/>
              </w:rPr>
              <w:t>£75.72</w:t>
            </w:r>
          </w:p>
        </w:tc>
      </w:tr>
      <w:tr w:rsidR="00E8650A" w:rsidRPr="00E8650A" w14:paraId="12AC3A23" w14:textId="77777777" w:rsidTr="00E8650A">
        <w:trPr>
          <w:trHeight w:val="244"/>
          <w:jc w:val="center"/>
        </w:trPr>
        <w:tc>
          <w:tcPr>
            <w:tcW w:w="1237" w:type="dxa"/>
            <w:tcBorders>
              <w:top w:val="nil"/>
              <w:left w:val="single" w:sz="4" w:space="0" w:color="auto"/>
              <w:bottom w:val="single" w:sz="4" w:space="0" w:color="auto"/>
              <w:right w:val="single" w:sz="4" w:space="0" w:color="auto"/>
            </w:tcBorders>
            <w:noWrap/>
            <w:vAlign w:val="bottom"/>
            <w:hideMark/>
          </w:tcPr>
          <w:p w14:paraId="6BF33AE4" w14:textId="77777777" w:rsidR="00E8650A" w:rsidRPr="00E8650A" w:rsidRDefault="00E8650A" w:rsidP="00E8650A">
            <w:pPr>
              <w:rPr>
                <w:rFonts w:ascii="Tahoma" w:eastAsia="Times New Roman" w:hAnsi="Tahoma" w:cs="Tahoma"/>
                <w:sz w:val="20"/>
              </w:rPr>
            </w:pPr>
            <w:r w:rsidRPr="00E8650A">
              <w:rPr>
                <w:rFonts w:ascii="Tahoma" w:eastAsia="Times New Roman" w:hAnsi="Tahoma" w:cs="Tahoma"/>
                <w:sz w:val="20"/>
              </w:rPr>
              <w:t> </w:t>
            </w:r>
          </w:p>
        </w:tc>
        <w:tc>
          <w:tcPr>
            <w:tcW w:w="4293" w:type="dxa"/>
            <w:tcBorders>
              <w:top w:val="nil"/>
              <w:left w:val="nil"/>
              <w:bottom w:val="single" w:sz="4" w:space="0" w:color="auto"/>
              <w:right w:val="single" w:sz="4" w:space="0" w:color="auto"/>
            </w:tcBorders>
            <w:noWrap/>
            <w:vAlign w:val="bottom"/>
            <w:hideMark/>
          </w:tcPr>
          <w:p w14:paraId="6D27389B" w14:textId="77777777" w:rsidR="00E8650A" w:rsidRPr="00E8650A" w:rsidRDefault="00E8650A" w:rsidP="00E8650A">
            <w:pPr>
              <w:jc w:val="center"/>
              <w:rPr>
                <w:rFonts w:ascii="Tahoma" w:eastAsia="Times New Roman" w:hAnsi="Tahoma" w:cs="Tahoma"/>
                <w:b/>
                <w:bCs/>
                <w:sz w:val="20"/>
              </w:rPr>
            </w:pPr>
            <w:r w:rsidRPr="00E8650A">
              <w:rPr>
                <w:rFonts w:ascii="Tahoma" w:eastAsia="Times New Roman" w:hAnsi="Tahoma" w:cs="Tahoma"/>
                <w:b/>
                <w:bCs/>
                <w:sz w:val="20"/>
              </w:rPr>
              <w:t xml:space="preserve">Totals </w:t>
            </w:r>
          </w:p>
        </w:tc>
        <w:tc>
          <w:tcPr>
            <w:tcW w:w="1352" w:type="dxa"/>
            <w:tcBorders>
              <w:top w:val="nil"/>
              <w:left w:val="nil"/>
              <w:bottom w:val="single" w:sz="4" w:space="0" w:color="auto"/>
              <w:right w:val="single" w:sz="4" w:space="0" w:color="auto"/>
            </w:tcBorders>
            <w:noWrap/>
            <w:vAlign w:val="bottom"/>
            <w:hideMark/>
          </w:tcPr>
          <w:p w14:paraId="14B39536" w14:textId="77777777" w:rsidR="00E8650A" w:rsidRPr="00E8650A" w:rsidRDefault="00E8650A" w:rsidP="00E8650A">
            <w:pPr>
              <w:jc w:val="right"/>
              <w:rPr>
                <w:rFonts w:ascii="Tahoma" w:eastAsia="Times New Roman" w:hAnsi="Tahoma" w:cs="Tahoma"/>
                <w:b/>
                <w:bCs/>
                <w:sz w:val="20"/>
              </w:rPr>
            </w:pPr>
            <w:r w:rsidRPr="00E8650A">
              <w:rPr>
                <w:rFonts w:ascii="Tahoma" w:eastAsia="Times New Roman" w:hAnsi="Tahoma" w:cs="Tahoma"/>
                <w:b/>
                <w:bCs/>
                <w:sz w:val="20"/>
              </w:rPr>
              <w:t>£18,791.41</w:t>
            </w:r>
          </w:p>
        </w:tc>
        <w:tc>
          <w:tcPr>
            <w:tcW w:w="1433" w:type="dxa"/>
            <w:tcBorders>
              <w:top w:val="nil"/>
              <w:left w:val="nil"/>
              <w:bottom w:val="single" w:sz="4" w:space="0" w:color="auto"/>
              <w:right w:val="single" w:sz="4" w:space="0" w:color="auto"/>
            </w:tcBorders>
            <w:noWrap/>
            <w:vAlign w:val="bottom"/>
            <w:hideMark/>
          </w:tcPr>
          <w:p w14:paraId="486FF8AE" w14:textId="77777777" w:rsidR="00E8650A" w:rsidRPr="00E8650A" w:rsidRDefault="00E8650A" w:rsidP="00E8650A">
            <w:pPr>
              <w:jc w:val="right"/>
              <w:rPr>
                <w:rFonts w:ascii="Tahoma" w:eastAsia="Times New Roman" w:hAnsi="Tahoma" w:cs="Tahoma"/>
                <w:b/>
                <w:bCs/>
                <w:sz w:val="20"/>
              </w:rPr>
            </w:pPr>
            <w:r w:rsidRPr="00E8650A">
              <w:rPr>
                <w:rFonts w:ascii="Tahoma" w:eastAsia="Times New Roman" w:hAnsi="Tahoma" w:cs="Tahoma"/>
                <w:b/>
                <w:bCs/>
                <w:sz w:val="20"/>
              </w:rPr>
              <w:t>£35.22</w:t>
            </w:r>
          </w:p>
        </w:tc>
        <w:tc>
          <w:tcPr>
            <w:tcW w:w="1375" w:type="dxa"/>
            <w:tcBorders>
              <w:top w:val="nil"/>
              <w:left w:val="nil"/>
              <w:bottom w:val="single" w:sz="4" w:space="0" w:color="auto"/>
              <w:right w:val="single" w:sz="4" w:space="0" w:color="auto"/>
            </w:tcBorders>
            <w:noWrap/>
            <w:vAlign w:val="bottom"/>
            <w:hideMark/>
          </w:tcPr>
          <w:p w14:paraId="0AA410AB" w14:textId="77777777" w:rsidR="00E8650A" w:rsidRPr="00E8650A" w:rsidRDefault="00E8650A" w:rsidP="00E8650A">
            <w:pPr>
              <w:jc w:val="right"/>
              <w:rPr>
                <w:rFonts w:ascii="Tahoma" w:eastAsia="Times New Roman" w:hAnsi="Tahoma" w:cs="Tahoma"/>
                <w:b/>
                <w:bCs/>
                <w:sz w:val="20"/>
              </w:rPr>
            </w:pPr>
            <w:r w:rsidRPr="00E8650A">
              <w:rPr>
                <w:rFonts w:ascii="Tahoma" w:eastAsia="Times New Roman" w:hAnsi="Tahoma" w:cs="Tahoma"/>
                <w:b/>
                <w:bCs/>
                <w:sz w:val="20"/>
              </w:rPr>
              <w:t>£0.00</w:t>
            </w:r>
          </w:p>
        </w:tc>
        <w:tc>
          <w:tcPr>
            <w:tcW w:w="1427" w:type="dxa"/>
            <w:tcBorders>
              <w:top w:val="nil"/>
              <w:left w:val="nil"/>
              <w:bottom w:val="single" w:sz="4" w:space="0" w:color="auto"/>
              <w:right w:val="single" w:sz="4" w:space="0" w:color="auto"/>
            </w:tcBorders>
            <w:noWrap/>
            <w:vAlign w:val="bottom"/>
            <w:hideMark/>
          </w:tcPr>
          <w:p w14:paraId="53202159" w14:textId="77777777" w:rsidR="00E8650A" w:rsidRPr="00E8650A" w:rsidRDefault="00E8650A" w:rsidP="00E8650A">
            <w:pPr>
              <w:jc w:val="right"/>
              <w:rPr>
                <w:rFonts w:ascii="Tahoma" w:eastAsia="Times New Roman" w:hAnsi="Tahoma" w:cs="Tahoma"/>
                <w:b/>
                <w:bCs/>
                <w:sz w:val="20"/>
              </w:rPr>
            </w:pPr>
            <w:r w:rsidRPr="00E8650A">
              <w:rPr>
                <w:rFonts w:ascii="Tahoma" w:eastAsia="Times New Roman" w:hAnsi="Tahoma" w:cs="Tahoma"/>
                <w:b/>
                <w:bCs/>
                <w:sz w:val="20"/>
              </w:rPr>
              <w:t>£18,826.63</w:t>
            </w:r>
          </w:p>
        </w:tc>
      </w:tr>
    </w:tbl>
    <w:p w14:paraId="5901885C" w14:textId="77777777" w:rsidR="009F7D2F" w:rsidRPr="00F62A62" w:rsidRDefault="009F7D2F" w:rsidP="009F7D2F">
      <w:pPr>
        <w:rPr>
          <w:rFonts w:ascii="Tahoma" w:hAnsi="Tahoma" w:cs="Tahoma"/>
          <w:bCs/>
          <w:sz w:val="20"/>
        </w:rPr>
      </w:pPr>
    </w:p>
    <w:p w14:paraId="2BF97F25" w14:textId="77777777" w:rsidR="00206707" w:rsidRDefault="00A66675" w:rsidP="00432257">
      <w:pPr>
        <w:pStyle w:val="ListParagraph"/>
        <w:numPr>
          <w:ilvl w:val="0"/>
          <w:numId w:val="25"/>
        </w:numPr>
        <w:rPr>
          <w:rFonts w:ascii="Tahoma" w:hAnsi="Tahoma" w:cs="Tahoma"/>
          <w:bCs/>
          <w:sz w:val="20"/>
        </w:rPr>
      </w:pPr>
      <w:r w:rsidRPr="00F62A62">
        <w:rPr>
          <w:rFonts w:ascii="Tahoma" w:hAnsi="Tahoma" w:cs="Tahoma"/>
          <w:bCs/>
          <w:sz w:val="20"/>
        </w:rPr>
        <w:t xml:space="preserve">To report bank balances </w:t>
      </w:r>
    </w:p>
    <w:p w14:paraId="25D21B0A" w14:textId="77777777" w:rsidR="00AF3A39" w:rsidRDefault="00CD31A5" w:rsidP="00206707">
      <w:pPr>
        <w:rPr>
          <w:rFonts w:ascii="Tahoma" w:hAnsi="Tahoma" w:cs="Tahoma"/>
          <w:bCs/>
          <w:sz w:val="20"/>
        </w:rPr>
      </w:pPr>
      <w:r w:rsidRPr="00CD31A5">
        <w:rPr>
          <w:rFonts w:ascii="Tahoma" w:hAnsi="Tahoma" w:cs="Tahoma"/>
          <w:bCs/>
          <w:sz w:val="20"/>
        </w:rPr>
        <w:t xml:space="preserve">Confirmation of the mandate change had been received on the day of the meeting. The Clerk will now carry out monthly bank reconciliations. </w:t>
      </w:r>
    </w:p>
    <w:p w14:paraId="3EB21267" w14:textId="5E596059" w:rsidR="00432257" w:rsidRPr="00206707" w:rsidRDefault="00CD31A5" w:rsidP="00206707">
      <w:pPr>
        <w:rPr>
          <w:rFonts w:ascii="Tahoma" w:hAnsi="Tahoma" w:cs="Tahoma"/>
          <w:bCs/>
          <w:sz w:val="20"/>
        </w:rPr>
      </w:pPr>
      <w:r w:rsidRPr="00CD31A5">
        <w:rPr>
          <w:rFonts w:ascii="Tahoma" w:hAnsi="Tahoma" w:cs="Tahoma"/>
          <w:bCs/>
          <w:sz w:val="20"/>
        </w:rPr>
        <w:t>Bank balances as of 30/10/25:</w:t>
      </w:r>
    </w:p>
    <w:tbl>
      <w:tblPr>
        <w:tblW w:w="4248" w:type="dxa"/>
        <w:tblLook w:val="04A0" w:firstRow="1" w:lastRow="0" w:firstColumn="1" w:lastColumn="0" w:noHBand="0" w:noVBand="1"/>
      </w:tblPr>
      <w:tblGrid>
        <w:gridCol w:w="2263"/>
        <w:gridCol w:w="1985"/>
      </w:tblGrid>
      <w:tr w:rsidR="00B92994" w:rsidRPr="00581A85" w14:paraId="1467E249" w14:textId="77777777" w:rsidTr="000E703B">
        <w:trPr>
          <w:trHeight w:val="510"/>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EE110E" w14:textId="77777777" w:rsidR="00B92994" w:rsidRPr="00581A85" w:rsidRDefault="00B92994" w:rsidP="008C2132">
            <w:pPr>
              <w:jc w:val="center"/>
              <w:rPr>
                <w:rFonts w:ascii="Tahoma" w:eastAsia="Times New Roman" w:hAnsi="Tahoma" w:cs="Tahoma"/>
                <w:b/>
                <w:bCs/>
                <w:sz w:val="20"/>
              </w:rPr>
            </w:pPr>
            <w:r w:rsidRPr="00581A85">
              <w:rPr>
                <w:rFonts w:ascii="Tahoma" w:eastAsia="Times New Roman" w:hAnsi="Tahoma" w:cs="Tahoma"/>
                <w:b/>
                <w:bCs/>
                <w:sz w:val="20"/>
              </w:rPr>
              <w:t>Bank Account</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C1107DF" w14:textId="77777777" w:rsidR="00B92994" w:rsidRPr="00581A85" w:rsidRDefault="00B92994" w:rsidP="008C2132">
            <w:pPr>
              <w:jc w:val="center"/>
              <w:rPr>
                <w:rFonts w:ascii="Tahoma" w:eastAsia="Times New Roman" w:hAnsi="Tahoma" w:cs="Tahoma"/>
                <w:b/>
                <w:bCs/>
                <w:sz w:val="20"/>
              </w:rPr>
            </w:pPr>
            <w:r w:rsidRPr="00581A85">
              <w:rPr>
                <w:rFonts w:ascii="Tahoma" w:eastAsia="Times New Roman" w:hAnsi="Tahoma" w:cs="Tahoma"/>
                <w:b/>
                <w:bCs/>
                <w:sz w:val="20"/>
              </w:rPr>
              <w:t>Balance</w:t>
            </w:r>
          </w:p>
        </w:tc>
      </w:tr>
      <w:tr w:rsidR="00B92994" w:rsidRPr="00581A85" w14:paraId="0A99ACD1" w14:textId="77777777" w:rsidTr="000E703B">
        <w:trPr>
          <w:trHeight w:val="255"/>
        </w:trPr>
        <w:tc>
          <w:tcPr>
            <w:tcW w:w="2263" w:type="dxa"/>
            <w:tcBorders>
              <w:top w:val="nil"/>
              <w:left w:val="single" w:sz="4" w:space="0" w:color="auto"/>
              <w:bottom w:val="single" w:sz="4" w:space="0" w:color="auto"/>
              <w:right w:val="single" w:sz="4" w:space="0" w:color="auto"/>
            </w:tcBorders>
            <w:noWrap/>
            <w:vAlign w:val="bottom"/>
            <w:hideMark/>
          </w:tcPr>
          <w:p w14:paraId="7060D00D" w14:textId="52A022D6" w:rsidR="00B92994" w:rsidRPr="00581A85" w:rsidRDefault="000E703B" w:rsidP="008C2132">
            <w:pPr>
              <w:rPr>
                <w:rFonts w:ascii="Tahoma" w:eastAsia="Times New Roman" w:hAnsi="Tahoma" w:cs="Tahoma"/>
                <w:sz w:val="20"/>
              </w:rPr>
            </w:pPr>
            <w:r>
              <w:rPr>
                <w:rFonts w:ascii="Tahoma" w:eastAsia="Times New Roman" w:hAnsi="Tahoma" w:cs="Tahoma"/>
                <w:sz w:val="20"/>
              </w:rPr>
              <w:t>Business Current</w:t>
            </w:r>
          </w:p>
        </w:tc>
        <w:tc>
          <w:tcPr>
            <w:tcW w:w="1985" w:type="dxa"/>
            <w:tcBorders>
              <w:top w:val="nil"/>
              <w:left w:val="nil"/>
              <w:bottom w:val="single" w:sz="4" w:space="0" w:color="auto"/>
              <w:right w:val="single" w:sz="4" w:space="0" w:color="auto"/>
            </w:tcBorders>
            <w:noWrap/>
            <w:vAlign w:val="bottom"/>
            <w:hideMark/>
          </w:tcPr>
          <w:p w14:paraId="4D1A7224" w14:textId="79D7CE2E" w:rsidR="00B92994" w:rsidRPr="00581A85" w:rsidRDefault="000E703B" w:rsidP="008C2132">
            <w:pPr>
              <w:jc w:val="right"/>
              <w:rPr>
                <w:rFonts w:ascii="Tahoma" w:eastAsia="Times New Roman" w:hAnsi="Tahoma" w:cs="Tahoma"/>
                <w:sz w:val="20"/>
              </w:rPr>
            </w:pPr>
            <w:r>
              <w:rPr>
                <w:rFonts w:ascii="Tahoma" w:eastAsia="Times New Roman" w:hAnsi="Tahoma" w:cs="Tahoma"/>
                <w:sz w:val="20"/>
              </w:rPr>
              <w:t>£77975.58</w:t>
            </w:r>
          </w:p>
        </w:tc>
      </w:tr>
      <w:tr w:rsidR="00B92994" w:rsidRPr="00581A85" w14:paraId="00566ABD" w14:textId="77777777" w:rsidTr="000E703B">
        <w:trPr>
          <w:trHeight w:val="263"/>
        </w:trPr>
        <w:tc>
          <w:tcPr>
            <w:tcW w:w="2263" w:type="dxa"/>
            <w:tcBorders>
              <w:top w:val="nil"/>
              <w:left w:val="single" w:sz="4" w:space="0" w:color="auto"/>
              <w:bottom w:val="single" w:sz="4" w:space="0" w:color="auto"/>
              <w:right w:val="single" w:sz="4" w:space="0" w:color="auto"/>
            </w:tcBorders>
            <w:noWrap/>
            <w:vAlign w:val="bottom"/>
            <w:hideMark/>
          </w:tcPr>
          <w:p w14:paraId="44878A51" w14:textId="2CFD5EEB" w:rsidR="00B92994" w:rsidRPr="00581A85" w:rsidRDefault="000E703B" w:rsidP="008C2132">
            <w:pPr>
              <w:rPr>
                <w:rFonts w:ascii="Tahoma" w:eastAsia="Times New Roman" w:hAnsi="Tahoma" w:cs="Tahoma"/>
                <w:sz w:val="20"/>
              </w:rPr>
            </w:pPr>
            <w:r>
              <w:rPr>
                <w:rFonts w:ascii="Tahoma" w:eastAsia="Times New Roman" w:hAnsi="Tahoma" w:cs="Tahoma"/>
                <w:sz w:val="20"/>
              </w:rPr>
              <w:t>Business Reserve 1</w:t>
            </w:r>
          </w:p>
        </w:tc>
        <w:tc>
          <w:tcPr>
            <w:tcW w:w="1985" w:type="dxa"/>
            <w:tcBorders>
              <w:top w:val="nil"/>
              <w:left w:val="nil"/>
              <w:bottom w:val="single" w:sz="4" w:space="0" w:color="auto"/>
              <w:right w:val="single" w:sz="4" w:space="0" w:color="auto"/>
            </w:tcBorders>
            <w:noWrap/>
            <w:vAlign w:val="bottom"/>
            <w:hideMark/>
          </w:tcPr>
          <w:p w14:paraId="1ED22EB4" w14:textId="670DA64E" w:rsidR="00B92994" w:rsidRPr="00581A85" w:rsidRDefault="000E703B" w:rsidP="008C2132">
            <w:pPr>
              <w:jc w:val="right"/>
              <w:rPr>
                <w:rFonts w:ascii="Tahoma" w:eastAsia="Times New Roman" w:hAnsi="Tahoma" w:cs="Tahoma"/>
                <w:sz w:val="20"/>
              </w:rPr>
            </w:pPr>
            <w:r>
              <w:rPr>
                <w:rFonts w:ascii="Tahoma" w:eastAsia="Times New Roman" w:hAnsi="Tahoma" w:cs="Tahoma"/>
                <w:sz w:val="20"/>
              </w:rPr>
              <w:t>£1301.11</w:t>
            </w:r>
          </w:p>
        </w:tc>
      </w:tr>
      <w:tr w:rsidR="00B92994" w:rsidRPr="00581A85" w14:paraId="14618D99" w14:textId="77777777" w:rsidTr="000E703B">
        <w:trPr>
          <w:trHeight w:val="255"/>
        </w:trPr>
        <w:tc>
          <w:tcPr>
            <w:tcW w:w="2263" w:type="dxa"/>
            <w:tcBorders>
              <w:top w:val="nil"/>
              <w:left w:val="single" w:sz="4" w:space="0" w:color="auto"/>
              <w:bottom w:val="single" w:sz="4" w:space="0" w:color="auto"/>
              <w:right w:val="single" w:sz="4" w:space="0" w:color="auto"/>
            </w:tcBorders>
            <w:noWrap/>
            <w:vAlign w:val="bottom"/>
            <w:hideMark/>
          </w:tcPr>
          <w:p w14:paraId="0E4982BF" w14:textId="0FCCD246" w:rsidR="00B92994" w:rsidRPr="00581A85" w:rsidRDefault="000E703B" w:rsidP="008C2132">
            <w:pPr>
              <w:rPr>
                <w:rFonts w:ascii="Tahoma" w:eastAsia="Times New Roman" w:hAnsi="Tahoma" w:cs="Tahoma"/>
                <w:sz w:val="20"/>
              </w:rPr>
            </w:pPr>
            <w:r>
              <w:rPr>
                <w:rFonts w:ascii="Tahoma" w:eastAsia="Times New Roman" w:hAnsi="Tahoma" w:cs="Tahoma"/>
                <w:sz w:val="20"/>
              </w:rPr>
              <w:t>Business Reserve 2</w:t>
            </w:r>
          </w:p>
        </w:tc>
        <w:tc>
          <w:tcPr>
            <w:tcW w:w="1985" w:type="dxa"/>
            <w:tcBorders>
              <w:top w:val="nil"/>
              <w:left w:val="nil"/>
              <w:bottom w:val="single" w:sz="4" w:space="0" w:color="auto"/>
              <w:right w:val="single" w:sz="4" w:space="0" w:color="auto"/>
            </w:tcBorders>
            <w:noWrap/>
            <w:vAlign w:val="bottom"/>
            <w:hideMark/>
          </w:tcPr>
          <w:p w14:paraId="352981B3" w14:textId="11B1F83F" w:rsidR="00B92994" w:rsidRPr="00581A85" w:rsidRDefault="000E703B" w:rsidP="008C2132">
            <w:pPr>
              <w:jc w:val="right"/>
              <w:rPr>
                <w:rFonts w:ascii="Tahoma" w:eastAsia="Times New Roman" w:hAnsi="Tahoma" w:cs="Tahoma"/>
                <w:sz w:val="20"/>
              </w:rPr>
            </w:pPr>
            <w:r>
              <w:rPr>
                <w:rFonts w:ascii="Tahoma" w:eastAsia="Times New Roman" w:hAnsi="Tahoma" w:cs="Tahoma"/>
                <w:sz w:val="20"/>
              </w:rPr>
              <w:t>£628.61</w:t>
            </w:r>
          </w:p>
        </w:tc>
      </w:tr>
    </w:tbl>
    <w:p w14:paraId="40A77A96" w14:textId="77777777" w:rsidR="00073406" w:rsidRPr="00F62A62" w:rsidRDefault="00073406" w:rsidP="00432257">
      <w:pPr>
        <w:rPr>
          <w:rFonts w:ascii="Tahoma" w:hAnsi="Tahoma" w:cs="Tahoma"/>
          <w:bCs/>
          <w:sz w:val="20"/>
        </w:rPr>
      </w:pPr>
    </w:p>
    <w:p w14:paraId="551C981E" w14:textId="77777777" w:rsidR="00A66675" w:rsidRPr="00F62A62" w:rsidRDefault="00A66675" w:rsidP="005E60EB">
      <w:pPr>
        <w:pStyle w:val="ListParagraph"/>
        <w:numPr>
          <w:ilvl w:val="0"/>
          <w:numId w:val="25"/>
        </w:numPr>
        <w:rPr>
          <w:rFonts w:ascii="Tahoma" w:hAnsi="Tahoma" w:cs="Tahoma"/>
          <w:bCs/>
          <w:sz w:val="20"/>
        </w:rPr>
      </w:pPr>
      <w:r w:rsidRPr="00F62A62">
        <w:rPr>
          <w:rFonts w:ascii="Tahoma" w:hAnsi="Tahoma" w:cs="Tahoma"/>
          <w:bCs/>
          <w:sz w:val="20"/>
        </w:rPr>
        <w:t xml:space="preserve">To receive an update on the bank mandate  </w:t>
      </w:r>
    </w:p>
    <w:p w14:paraId="52FA12CF" w14:textId="0461587E" w:rsidR="004A7B15" w:rsidRDefault="00AF3A39" w:rsidP="003335B8">
      <w:pPr>
        <w:rPr>
          <w:rFonts w:ascii="Tahoma" w:hAnsi="Tahoma" w:cs="Tahoma"/>
          <w:bCs/>
          <w:sz w:val="20"/>
        </w:rPr>
      </w:pPr>
      <w:r w:rsidRPr="00AF3A39">
        <w:rPr>
          <w:rFonts w:ascii="Tahoma" w:hAnsi="Tahoma" w:cs="Tahoma"/>
          <w:bCs/>
          <w:sz w:val="20"/>
        </w:rPr>
        <w:t>The mandate change had been confirmed. The Clerk, along with Cllrs Guy Bull and David Dickason, now had access.</w:t>
      </w:r>
      <w:r w:rsidRPr="00AF3A39">
        <w:rPr>
          <w:rFonts w:ascii="Tahoma" w:hAnsi="Tahoma" w:cs="Tahoma"/>
          <w:bCs/>
          <w:sz w:val="20"/>
        </w:rPr>
        <w:br/>
        <w:t>It was resolved to add Cllrs Neil Booley, Matt Harrison, and Paul Skinner to the mandate.</w:t>
      </w:r>
      <w:r w:rsidRPr="00AF3A39">
        <w:rPr>
          <w:rFonts w:ascii="Tahoma" w:hAnsi="Tahoma" w:cs="Tahoma"/>
          <w:bCs/>
          <w:sz w:val="20"/>
        </w:rPr>
        <w:br/>
        <w:t>The Council discussed moving away from NatWest; alternative banks will be investigated by the Clerk and Cllr Matt Harrison.</w:t>
      </w:r>
    </w:p>
    <w:p w14:paraId="5A7A9871" w14:textId="77777777" w:rsidR="00AF3A39" w:rsidRPr="00F62A62" w:rsidRDefault="00AF3A39" w:rsidP="003335B8">
      <w:pPr>
        <w:rPr>
          <w:rFonts w:ascii="Tahoma" w:hAnsi="Tahoma" w:cs="Tahoma"/>
          <w:bCs/>
          <w:sz w:val="20"/>
        </w:rPr>
      </w:pPr>
    </w:p>
    <w:p w14:paraId="5ADE1815" w14:textId="34529FBA" w:rsidR="00A66675" w:rsidRPr="00F62A62" w:rsidRDefault="00292374" w:rsidP="00414BF1">
      <w:pPr>
        <w:rPr>
          <w:rFonts w:ascii="Tahoma" w:hAnsi="Tahoma" w:cs="Tahoma"/>
          <w:b/>
          <w:sz w:val="20"/>
        </w:rPr>
      </w:pPr>
      <w:r>
        <w:rPr>
          <w:rFonts w:ascii="Tahoma" w:hAnsi="Tahoma" w:cs="Tahoma"/>
          <w:b/>
          <w:sz w:val="20"/>
        </w:rPr>
        <w:t>9/11</w:t>
      </w:r>
      <w:r w:rsidR="00414BF1" w:rsidRPr="00F62A62">
        <w:rPr>
          <w:rFonts w:ascii="Tahoma" w:hAnsi="Tahoma" w:cs="Tahoma"/>
          <w:b/>
          <w:sz w:val="20"/>
        </w:rPr>
        <w:t xml:space="preserve">/25 </w:t>
      </w:r>
      <w:r w:rsidR="00A66675" w:rsidRPr="00F62A62">
        <w:rPr>
          <w:rFonts w:ascii="Tahoma" w:hAnsi="Tahoma" w:cs="Tahoma"/>
          <w:b/>
          <w:sz w:val="20"/>
        </w:rPr>
        <w:t xml:space="preserve">To note CCTV updates and image requests </w:t>
      </w:r>
    </w:p>
    <w:p w14:paraId="43C77725" w14:textId="5F851F54" w:rsidR="00C44145" w:rsidRDefault="00DC29F1" w:rsidP="00414BF1">
      <w:pPr>
        <w:rPr>
          <w:rFonts w:ascii="Tahoma" w:hAnsi="Tahoma" w:cs="Tahoma"/>
          <w:bCs/>
          <w:sz w:val="20"/>
        </w:rPr>
      </w:pPr>
      <w:r w:rsidRPr="00DC29F1">
        <w:rPr>
          <w:rFonts w:ascii="Tahoma" w:hAnsi="Tahoma" w:cs="Tahoma"/>
          <w:bCs/>
          <w:sz w:val="20"/>
        </w:rPr>
        <w:t>Images and footage had been requested by the Police regarding an incident at the Community Centre main entrance doors.</w:t>
      </w:r>
    </w:p>
    <w:p w14:paraId="109528F5" w14:textId="77777777" w:rsidR="00DC29F1" w:rsidRPr="00F62A62" w:rsidRDefault="00DC29F1" w:rsidP="00414BF1">
      <w:pPr>
        <w:rPr>
          <w:rFonts w:ascii="Tahoma" w:hAnsi="Tahoma" w:cs="Tahoma"/>
          <w:bCs/>
          <w:sz w:val="20"/>
        </w:rPr>
      </w:pPr>
    </w:p>
    <w:p w14:paraId="154EBB71" w14:textId="1307D682" w:rsidR="00A66675" w:rsidRPr="00F62A62" w:rsidRDefault="003D0AEF" w:rsidP="00414BF1">
      <w:pPr>
        <w:rPr>
          <w:rFonts w:ascii="Tahoma" w:hAnsi="Tahoma" w:cs="Tahoma"/>
          <w:b/>
          <w:sz w:val="20"/>
        </w:rPr>
      </w:pPr>
      <w:r>
        <w:rPr>
          <w:rFonts w:ascii="Tahoma" w:hAnsi="Tahoma" w:cs="Tahoma"/>
          <w:b/>
          <w:sz w:val="20"/>
        </w:rPr>
        <w:t>10/11</w:t>
      </w:r>
      <w:r w:rsidR="00414BF1" w:rsidRPr="00F62A62">
        <w:rPr>
          <w:rFonts w:ascii="Tahoma" w:hAnsi="Tahoma" w:cs="Tahoma"/>
          <w:b/>
          <w:sz w:val="20"/>
        </w:rPr>
        <w:t xml:space="preserve">/25 </w:t>
      </w:r>
      <w:r w:rsidR="00A66675" w:rsidRPr="00F62A62">
        <w:rPr>
          <w:rFonts w:ascii="Tahoma" w:hAnsi="Tahoma" w:cs="Tahoma"/>
          <w:b/>
          <w:sz w:val="20"/>
        </w:rPr>
        <w:t>To receive a report from the Recreational Area Working Group, resolve actions and expenditure for issues raised:</w:t>
      </w:r>
    </w:p>
    <w:p w14:paraId="0879A16A" w14:textId="54DB1EB7"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Washdyk</w:t>
      </w:r>
      <w:r w:rsidR="00160442" w:rsidRPr="00F62A62">
        <w:rPr>
          <w:rFonts w:ascii="Tahoma" w:hAnsi="Tahoma" w:cs="Tahoma"/>
          <w:bCs/>
          <w:sz w:val="20"/>
        </w:rPr>
        <w:t>e</w:t>
      </w:r>
      <w:r w:rsidR="0054066F" w:rsidRPr="00F62A62">
        <w:rPr>
          <w:rFonts w:ascii="Tahoma" w:hAnsi="Tahoma" w:cs="Tahoma"/>
          <w:bCs/>
          <w:sz w:val="20"/>
        </w:rPr>
        <w:t xml:space="preserve">: </w:t>
      </w:r>
      <w:r w:rsidR="008E3B58">
        <w:rPr>
          <w:rFonts w:ascii="Tahoma" w:hAnsi="Tahoma" w:cs="Tahoma"/>
          <w:bCs/>
          <w:sz w:val="20"/>
        </w:rPr>
        <w:t xml:space="preserve">A </w:t>
      </w:r>
      <w:r w:rsidR="00DC29F1" w:rsidRPr="00DC29F1">
        <w:rPr>
          <w:rFonts w:ascii="Tahoma" w:hAnsi="Tahoma" w:cs="Tahoma"/>
          <w:bCs/>
          <w:sz w:val="20"/>
        </w:rPr>
        <w:t>resident had contacted the Council with concerns regarding damage to the play equipment. It was confirmed that quotes are currently being sought for suitable replacements.</w:t>
      </w:r>
    </w:p>
    <w:p w14:paraId="3D321E4C" w14:textId="206880C9"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Furlongs</w:t>
      </w:r>
      <w:r w:rsidR="00EC3C04" w:rsidRPr="00F62A62">
        <w:rPr>
          <w:rFonts w:ascii="Tahoma" w:hAnsi="Tahoma" w:cs="Tahoma"/>
          <w:bCs/>
          <w:sz w:val="20"/>
        </w:rPr>
        <w:t xml:space="preserve">: </w:t>
      </w:r>
      <w:r w:rsidR="00F27EAB">
        <w:rPr>
          <w:rFonts w:ascii="Tahoma" w:hAnsi="Tahoma" w:cs="Tahoma"/>
          <w:bCs/>
          <w:sz w:val="20"/>
        </w:rPr>
        <w:t xml:space="preserve">Nothing to report. </w:t>
      </w:r>
    </w:p>
    <w:p w14:paraId="46C12BB1" w14:textId="14CEEA53"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Enos Wood</w:t>
      </w:r>
      <w:r w:rsidR="00DF30D4" w:rsidRPr="00F62A62">
        <w:rPr>
          <w:rFonts w:ascii="Tahoma" w:hAnsi="Tahoma" w:cs="Tahoma"/>
          <w:bCs/>
          <w:sz w:val="20"/>
        </w:rPr>
        <w:t xml:space="preserve">: Nothing to report. </w:t>
      </w:r>
    </w:p>
    <w:p w14:paraId="14EA4877" w14:textId="77777777" w:rsidR="00E156D7" w:rsidRPr="00F27EAB" w:rsidRDefault="00E156D7" w:rsidP="00F27EAB">
      <w:pPr>
        <w:rPr>
          <w:rFonts w:ascii="Tahoma" w:hAnsi="Tahoma" w:cs="Tahoma"/>
          <w:bCs/>
          <w:sz w:val="20"/>
        </w:rPr>
      </w:pPr>
    </w:p>
    <w:p w14:paraId="7BB5F638" w14:textId="5D411A55" w:rsidR="00A66675" w:rsidRPr="00F62A62" w:rsidRDefault="00F27EAB" w:rsidP="00414BF1">
      <w:pPr>
        <w:rPr>
          <w:rFonts w:ascii="Tahoma" w:hAnsi="Tahoma" w:cs="Tahoma"/>
          <w:b/>
          <w:sz w:val="20"/>
        </w:rPr>
      </w:pPr>
      <w:r>
        <w:rPr>
          <w:rFonts w:ascii="Tahoma" w:hAnsi="Tahoma" w:cs="Tahoma"/>
          <w:b/>
          <w:sz w:val="20"/>
        </w:rPr>
        <w:t>11</w:t>
      </w:r>
      <w:r w:rsidR="00414BF1" w:rsidRPr="00F62A62">
        <w:rPr>
          <w:rFonts w:ascii="Tahoma" w:hAnsi="Tahoma" w:cs="Tahoma"/>
          <w:b/>
          <w:sz w:val="20"/>
        </w:rPr>
        <w:t>/1</w:t>
      </w:r>
      <w:r>
        <w:rPr>
          <w:rFonts w:ascii="Tahoma" w:hAnsi="Tahoma" w:cs="Tahoma"/>
          <w:b/>
          <w:sz w:val="20"/>
        </w:rPr>
        <w:t>1</w:t>
      </w:r>
      <w:r w:rsidR="00414BF1" w:rsidRPr="00F62A62">
        <w:rPr>
          <w:rFonts w:ascii="Tahoma" w:hAnsi="Tahoma" w:cs="Tahoma"/>
          <w:b/>
          <w:sz w:val="20"/>
        </w:rPr>
        <w:t xml:space="preserve">/25 </w:t>
      </w:r>
      <w:r w:rsidR="00A66675" w:rsidRPr="00F62A62">
        <w:rPr>
          <w:rFonts w:ascii="Tahoma" w:hAnsi="Tahoma" w:cs="Tahoma"/>
          <w:b/>
          <w:sz w:val="20"/>
        </w:rPr>
        <w:t xml:space="preserve">Highways Matters: </w:t>
      </w:r>
    </w:p>
    <w:p w14:paraId="0EB3C925" w14:textId="63EC6685"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Receive issues requiring maintenance/repair</w:t>
      </w:r>
      <w:r w:rsidR="00D17E65" w:rsidRPr="00F62A62">
        <w:rPr>
          <w:rFonts w:ascii="Tahoma" w:hAnsi="Tahoma" w:cs="Tahoma"/>
          <w:bCs/>
          <w:sz w:val="20"/>
        </w:rPr>
        <w:t xml:space="preserve">: </w:t>
      </w:r>
      <w:r w:rsidR="00150E3B">
        <w:rPr>
          <w:rFonts w:ascii="Tahoma" w:hAnsi="Tahoma" w:cs="Tahoma"/>
          <w:bCs/>
          <w:sz w:val="20"/>
        </w:rPr>
        <w:t xml:space="preserve">A quote had been received from BBC for reports to a streetlight on </w:t>
      </w:r>
      <w:r w:rsidR="009137C9">
        <w:rPr>
          <w:rFonts w:ascii="Tahoma" w:hAnsi="Tahoma" w:cs="Tahoma"/>
          <w:bCs/>
          <w:sz w:val="20"/>
        </w:rPr>
        <w:t xml:space="preserve">Old Main Road – Old 55w Sox lantern replaces with new 18w LED lantern £350.00 + VAT. It was resolved to </w:t>
      </w:r>
      <w:r w:rsidR="003E3D9D">
        <w:rPr>
          <w:rFonts w:ascii="Tahoma" w:hAnsi="Tahoma" w:cs="Tahoma"/>
          <w:bCs/>
          <w:sz w:val="20"/>
        </w:rPr>
        <w:t xml:space="preserve">request that this work be carried out. </w:t>
      </w:r>
    </w:p>
    <w:p w14:paraId="22383B3A" w14:textId="6339F838"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To receive reactive speed sign data</w:t>
      </w:r>
      <w:r w:rsidR="00D17E65" w:rsidRPr="00F62A62">
        <w:rPr>
          <w:rFonts w:ascii="Tahoma" w:hAnsi="Tahoma" w:cs="Tahoma"/>
          <w:bCs/>
          <w:sz w:val="20"/>
        </w:rPr>
        <w:t xml:space="preserve">: </w:t>
      </w:r>
      <w:r w:rsidR="00BB1D87" w:rsidRPr="00BB1D87">
        <w:rPr>
          <w:rFonts w:ascii="Tahoma" w:hAnsi="Tahoma" w:cs="Tahoma"/>
          <w:bCs/>
          <w:sz w:val="20"/>
        </w:rPr>
        <w:t>The signs would be taken down for charging, and the cable suggestion from Unipart Dorman would be checked.</w:t>
      </w:r>
    </w:p>
    <w:p w14:paraId="6244EF0B" w14:textId="23691284"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To discuss setting up a Community Speed Watch scheme</w:t>
      </w:r>
      <w:r w:rsidR="004925E0" w:rsidRPr="00F62A62">
        <w:rPr>
          <w:rFonts w:ascii="Tahoma" w:hAnsi="Tahoma" w:cs="Tahoma"/>
          <w:bCs/>
          <w:sz w:val="20"/>
        </w:rPr>
        <w:t xml:space="preserve">: </w:t>
      </w:r>
      <w:r w:rsidR="00BB1D87" w:rsidRPr="00BB1D87">
        <w:rPr>
          <w:rFonts w:ascii="Tahoma" w:hAnsi="Tahoma" w:cs="Tahoma"/>
          <w:bCs/>
          <w:sz w:val="20"/>
        </w:rPr>
        <w:t>Ongoing, with a view to setting up in the New Year. A resident had submitted a list of 30mph speed violations on Chapel Road; this information will be forwarded to LCC Highways and Lincolnshire Road Safety Partnership.</w:t>
      </w:r>
    </w:p>
    <w:p w14:paraId="54E07B06" w14:textId="5D8CF8B1" w:rsidR="00ED1907" w:rsidRDefault="00A66675" w:rsidP="00ED1907">
      <w:pPr>
        <w:pStyle w:val="ListParagraph"/>
        <w:numPr>
          <w:ilvl w:val="0"/>
          <w:numId w:val="28"/>
        </w:numPr>
        <w:rPr>
          <w:rFonts w:ascii="Tahoma" w:hAnsi="Tahoma" w:cs="Tahoma"/>
          <w:bCs/>
          <w:sz w:val="20"/>
        </w:rPr>
      </w:pPr>
      <w:r w:rsidRPr="00F62A62">
        <w:rPr>
          <w:rFonts w:ascii="Tahoma" w:hAnsi="Tahoma" w:cs="Tahoma"/>
          <w:bCs/>
          <w:sz w:val="20"/>
        </w:rPr>
        <w:t>Cowbroads Lane</w:t>
      </w:r>
      <w:r w:rsidR="001554B3" w:rsidRPr="00F62A62">
        <w:rPr>
          <w:rFonts w:ascii="Tahoma" w:hAnsi="Tahoma" w:cs="Tahoma"/>
          <w:bCs/>
          <w:sz w:val="20"/>
        </w:rPr>
        <w:t>:</w:t>
      </w:r>
      <w:r w:rsidR="007A316F">
        <w:rPr>
          <w:rFonts w:ascii="Tahoma" w:hAnsi="Tahoma" w:cs="Tahoma"/>
          <w:bCs/>
          <w:sz w:val="20"/>
        </w:rPr>
        <w:t xml:space="preserve"> </w:t>
      </w:r>
      <w:r w:rsidR="00EA051B" w:rsidRPr="00EA051B">
        <w:rPr>
          <w:rFonts w:ascii="Tahoma" w:hAnsi="Tahoma" w:cs="Tahoma"/>
          <w:bCs/>
          <w:sz w:val="20"/>
        </w:rPr>
        <w:t>The team installing the HGV restriction signs had been redirected to emergency work. Installation was rescheduled for 13 November 2025, subject to the same risks.</w:t>
      </w:r>
    </w:p>
    <w:p w14:paraId="6B5EECB6" w14:textId="77777777" w:rsidR="000F178C" w:rsidRDefault="000F178C" w:rsidP="00414BF1">
      <w:pPr>
        <w:rPr>
          <w:rFonts w:ascii="Tahoma" w:hAnsi="Tahoma" w:cs="Tahoma"/>
          <w:bCs/>
          <w:sz w:val="20"/>
        </w:rPr>
      </w:pPr>
    </w:p>
    <w:p w14:paraId="7672CFAB" w14:textId="435D2EFB" w:rsidR="00A66675" w:rsidRPr="00F62A62" w:rsidRDefault="00414BF1" w:rsidP="00414BF1">
      <w:pPr>
        <w:rPr>
          <w:rFonts w:ascii="Tahoma" w:hAnsi="Tahoma" w:cs="Tahoma"/>
          <w:b/>
          <w:sz w:val="20"/>
        </w:rPr>
      </w:pPr>
      <w:r w:rsidRPr="00F62A62">
        <w:rPr>
          <w:rFonts w:ascii="Tahoma" w:hAnsi="Tahoma" w:cs="Tahoma"/>
          <w:b/>
          <w:sz w:val="20"/>
        </w:rPr>
        <w:t>1</w:t>
      </w:r>
      <w:r w:rsidR="00633F25">
        <w:rPr>
          <w:rFonts w:ascii="Tahoma" w:hAnsi="Tahoma" w:cs="Tahoma"/>
          <w:b/>
          <w:sz w:val="20"/>
        </w:rPr>
        <w:t>2</w:t>
      </w:r>
      <w:r w:rsidRPr="00F62A62">
        <w:rPr>
          <w:rFonts w:ascii="Tahoma" w:hAnsi="Tahoma" w:cs="Tahoma"/>
          <w:b/>
          <w:sz w:val="20"/>
        </w:rPr>
        <w:t>/1</w:t>
      </w:r>
      <w:r w:rsidR="00633F25">
        <w:rPr>
          <w:rFonts w:ascii="Tahoma" w:hAnsi="Tahoma" w:cs="Tahoma"/>
          <w:b/>
          <w:sz w:val="20"/>
        </w:rPr>
        <w:t>1</w:t>
      </w:r>
      <w:r w:rsidRPr="00F62A62">
        <w:rPr>
          <w:rFonts w:ascii="Tahoma" w:hAnsi="Tahoma" w:cs="Tahoma"/>
          <w:b/>
          <w:sz w:val="20"/>
        </w:rPr>
        <w:t xml:space="preserve">/25 </w:t>
      </w:r>
      <w:r w:rsidR="00A66675" w:rsidRPr="00F62A62">
        <w:rPr>
          <w:rFonts w:ascii="Tahoma" w:hAnsi="Tahoma" w:cs="Tahoma"/>
          <w:b/>
          <w:sz w:val="20"/>
        </w:rPr>
        <w:t>To note an update regarding the young people’s service provided by OLPC</w:t>
      </w:r>
    </w:p>
    <w:p w14:paraId="4323FBBE" w14:textId="77777777" w:rsidR="00333F32" w:rsidRDefault="00333F32" w:rsidP="00414BF1">
      <w:pPr>
        <w:pStyle w:val="ListParagraph"/>
        <w:numPr>
          <w:ilvl w:val="0"/>
          <w:numId w:val="34"/>
        </w:numPr>
        <w:rPr>
          <w:rFonts w:ascii="Tahoma" w:hAnsi="Tahoma" w:cs="Tahoma"/>
          <w:bCs/>
          <w:sz w:val="20"/>
        </w:rPr>
      </w:pPr>
      <w:r w:rsidRPr="00333F32">
        <w:rPr>
          <w:rFonts w:ascii="Tahoma" w:hAnsi="Tahoma" w:cs="Tahoma"/>
          <w:bCs/>
          <w:sz w:val="20"/>
        </w:rPr>
        <w:t>Youth Club timings had changed: Juniors 5:00pm–6:30pm; Seniors 6:30pm–8:00pm.</w:t>
      </w:r>
    </w:p>
    <w:p w14:paraId="380F6328" w14:textId="77777777" w:rsidR="00333F32" w:rsidRDefault="00333F32" w:rsidP="00633F25">
      <w:pPr>
        <w:pStyle w:val="ListParagraph"/>
        <w:numPr>
          <w:ilvl w:val="0"/>
          <w:numId w:val="34"/>
        </w:numPr>
        <w:rPr>
          <w:rFonts w:ascii="Tahoma" w:hAnsi="Tahoma" w:cs="Tahoma"/>
          <w:bCs/>
          <w:sz w:val="20"/>
        </w:rPr>
      </w:pPr>
      <w:r w:rsidRPr="00333F32">
        <w:rPr>
          <w:rFonts w:ascii="Tahoma" w:hAnsi="Tahoma" w:cs="Tahoma"/>
          <w:bCs/>
          <w:sz w:val="20"/>
        </w:rPr>
        <w:t>The youth service providers reported they were short of volunteers. Anyone interested should contact the Parish Clerk (</w:t>
      </w:r>
      <w:hyperlink r:id="rId11" w:history="1">
        <w:r w:rsidRPr="00537456">
          <w:rPr>
            <w:rStyle w:val="Hyperlink"/>
            <w:rFonts w:ascii="Tahoma" w:hAnsi="Tahoma" w:cs="Tahoma"/>
            <w:bCs/>
            <w:sz w:val="20"/>
          </w:rPr>
          <w:t>clerk@oldleakepc.gov.uk</w:t>
        </w:r>
      </w:hyperlink>
      <w:r w:rsidRPr="00333F32">
        <w:rPr>
          <w:rFonts w:ascii="Tahoma" w:hAnsi="Tahoma" w:cs="Tahoma"/>
          <w:bCs/>
          <w:sz w:val="20"/>
        </w:rPr>
        <w:t>).</w:t>
      </w:r>
    </w:p>
    <w:p w14:paraId="648606DE" w14:textId="618EA2FB" w:rsidR="00633F25" w:rsidRDefault="00333F32" w:rsidP="00633F25">
      <w:pPr>
        <w:pStyle w:val="ListParagraph"/>
        <w:numPr>
          <w:ilvl w:val="0"/>
          <w:numId w:val="34"/>
        </w:numPr>
        <w:rPr>
          <w:rFonts w:ascii="Tahoma" w:hAnsi="Tahoma" w:cs="Tahoma"/>
          <w:bCs/>
          <w:sz w:val="20"/>
        </w:rPr>
      </w:pPr>
      <w:r w:rsidRPr="00333F32">
        <w:rPr>
          <w:rFonts w:ascii="Tahoma" w:hAnsi="Tahoma" w:cs="Tahoma"/>
          <w:bCs/>
          <w:sz w:val="20"/>
        </w:rPr>
        <w:t>Youth Club attendees had expressed interest in obtaining a table tennis table, pool table, and television for gaming. It was resolved that the Clerk would look into funding options.</w:t>
      </w:r>
    </w:p>
    <w:p w14:paraId="78B6B21F" w14:textId="77777777" w:rsidR="00333F32" w:rsidRPr="00333F32" w:rsidRDefault="00333F32" w:rsidP="00333F32">
      <w:pPr>
        <w:pStyle w:val="ListParagraph"/>
        <w:rPr>
          <w:rFonts w:ascii="Tahoma" w:hAnsi="Tahoma" w:cs="Tahoma"/>
          <w:bCs/>
          <w:sz w:val="20"/>
        </w:rPr>
      </w:pPr>
    </w:p>
    <w:p w14:paraId="2D95B7C0" w14:textId="5FE0321B" w:rsidR="00A66675" w:rsidRPr="00633F25" w:rsidRDefault="00717B3E" w:rsidP="00633F25">
      <w:pPr>
        <w:rPr>
          <w:rFonts w:ascii="Tahoma" w:hAnsi="Tahoma" w:cs="Tahoma"/>
          <w:b/>
          <w:sz w:val="20"/>
        </w:rPr>
      </w:pPr>
      <w:r>
        <w:rPr>
          <w:rFonts w:ascii="Tahoma" w:hAnsi="Tahoma" w:cs="Tahoma"/>
          <w:b/>
          <w:sz w:val="20"/>
        </w:rPr>
        <w:t>13</w:t>
      </w:r>
      <w:r w:rsidR="00414BF1" w:rsidRPr="00633F25">
        <w:rPr>
          <w:rFonts w:ascii="Tahoma" w:hAnsi="Tahoma" w:cs="Tahoma"/>
          <w:b/>
          <w:sz w:val="20"/>
        </w:rPr>
        <w:t>/1</w:t>
      </w:r>
      <w:r>
        <w:rPr>
          <w:rFonts w:ascii="Tahoma" w:hAnsi="Tahoma" w:cs="Tahoma"/>
          <w:b/>
          <w:sz w:val="20"/>
        </w:rPr>
        <w:t>1</w:t>
      </w:r>
      <w:r w:rsidR="00414BF1" w:rsidRPr="00633F25">
        <w:rPr>
          <w:rFonts w:ascii="Tahoma" w:hAnsi="Tahoma" w:cs="Tahoma"/>
          <w:b/>
          <w:sz w:val="20"/>
        </w:rPr>
        <w:t xml:space="preserve">/25 </w:t>
      </w:r>
      <w:r w:rsidR="00A66675" w:rsidRPr="00633F25">
        <w:rPr>
          <w:rFonts w:ascii="Tahoma" w:hAnsi="Tahoma" w:cs="Tahoma"/>
          <w:b/>
          <w:sz w:val="20"/>
        </w:rPr>
        <w:t>To note an update regarding Old Main Road MUGA</w:t>
      </w:r>
    </w:p>
    <w:p w14:paraId="3AFA7FDC" w14:textId="5DD94480" w:rsidR="00E47773" w:rsidRDefault="00A43BF3" w:rsidP="00414BF1">
      <w:pPr>
        <w:rPr>
          <w:rFonts w:ascii="Tahoma" w:hAnsi="Tahoma" w:cs="Tahoma"/>
          <w:bCs/>
          <w:sz w:val="20"/>
        </w:rPr>
      </w:pPr>
      <w:r w:rsidRPr="00A43BF3">
        <w:rPr>
          <w:rFonts w:ascii="Tahoma" w:hAnsi="Tahoma" w:cs="Tahoma"/>
          <w:bCs/>
          <w:sz w:val="20"/>
        </w:rPr>
        <w:t>An email from LCC confirmed that legal fees will not be waived for the MUGA transfer. These fees will be added to the budget for final consideration at the next meeting.</w:t>
      </w:r>
    </w:p>
    <w:p w14:paraId="0EC94E14" w14:textId="77777777" w:rsidR="00A43BF3" w:rsidRPr="00F62A62" w:rsidRDefault="00A43BF3" w:rsidP="00414BF1">
      <w:pPr>
        <w:rPr>
          <w:rFonts w:ascii="Tahoma" w:hAnsi="Tahoma" w:cs="Tahoma"/>
          <w:bCs/>
          <w:sz w:val="20"/>
        </w:rPr>
      </w:pPr>
    </w:p>
    <w:p w14:paraId="63B7187D" w14:textId="3882D32C" w:rsidR="00A66675" w:rsidRPr="00F62A62" w:rsidRDefault="00414BF1" w:rsidP="00414BF1">
      <w:pPr>
        <w:rPr>
          <w:rFonts w:ascii="Tahoma" w:hAnsi="Tahoma" w:cs="Tahoma"/>
          <w:b/>
          <w:bCs/>
          <w:sz w:val="20"/>
        </w:rPr>
      </w:pPr>
      <w:r w:rsidRPr="00F62A62">
        <w:rPr>
          <w:rFonts w:ascii="Tahoma" w:hAnsi="Tahoma" w:cs="Tahoma"/>
          <w:b/>
          <w:bCs/>
          <w:sz w:val="20"/>
        </w:rPr>
        <w:t>1</w:t>
      </w:r>
      <w:r w:rsidR="004901F1">
        <w:rPr>
          <w:rFonts w:ascii="Tahoma" w:hAnsi="Tahoma" w:cs="Tahoma"/>
          <w:b/>
          <w:bCs/>
          <w:sz w:val="20"/>
        </w:rPr>
        <w:t>4</w:t>
      </w:r>
      <w:r w:rsidRPr="00F62A62">
        <w:rPr>
          <w:rFonts w:ascii="Tahoma" w:hAnsi="Tahoma" w:cs="Tahoma"/>
          <w:b/>
          <w:bCs/>
          <w:sz w:val="20"/>
        </w:rPr>
        <w:t>/1</w:t>
      </w:r>
      <w:r w:rsidR="004901F1">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To note the advertisement for the General Maintenance Contractor and agree next steps</w:t>
      </w:r>
    </w:p>
    <w:p w14:paraId="220987F3" w14:textId="75702F1D" w:rsidR="00890709" w:rsidRDefault="00A43BF3" w:rsidP="00414BF1">
      <w:pPr>
        <w:rPr>
          <w:rFonts w:ascii="Tahoma" w:hAnsi="Tahoma" w:cs="Tahoma"/>
          <w:sz w:val="20"/>
        </w:rPr>
      </w:pPr>
      <w:r w:rsidRPr="00A43BF3">
        <w:rPr>
          <w:rFonts w:ascii="Tahoma" w:hAnsi="Tahoma" w:cs="Tahoma"/>
          <w:sz w:val="20"/>
        </w:rPr>
        <w:t>Four expressions of interest had been received. Discussions will continue with Wrangle Parish Council, and meetings with interested parties will be arranged.</w:t>
      </w:r>
    </w:p>
    <w:p w14:paraId="53B7D642" w14:textId="77777777" w:rsidR="00A43BF3" w:rsidRPr="00F62A62" w:rsidRDefault="00A43BF3" w:rsidP="00414BF1">
      <w:pPr>
        <w:rPr>
          <w:rFonts w:ascii="Tahoma" w:hAnsi="Tahoma" w:cs="Tahoma"/>
          <w:sz w:val="20"/>
        </w:rPr>
      </w:pPr>
    </w:p>
    <w:p w14:paraId="02336827" w14:textId="1EBE20D4" w:rsidR="00A66675" w:rsidRPr="00F62A62" w:rsidRDefault="00414BF1" w:rsidP="00414BF1">
      <w:pPr>
        <w:rPr>
          <w:rFonts w:ascii="Tahoma" w:hAnsi="Tahoma" w:cs="Tahoma"/>
          <w:b/>
          <w:sz w:val="20"/>
        </w:rPr>
      </w:pPr>
      <w:r w:rsidRPr="00F62A62">
        <w:rPr>
          <w:rFonts w:ascii="Tahoma" w:hAnsi="Tahoma" w:cs="Tahoma"/>
          <w:b/>
          <w:sz w:val="20"/>
        </w:rPr>
        <w:t>1</w:t>
      </w:r>
      <w:r w:rsidR="008E7C4A">
        <w:rPr>
          <w:rFonts w:ascii="Tahoma" w:hAnsi="Tahoma" w:cs="Tahoma"/>
          <w:b/>
          <w:sz w:val="20"/>
        </w:rPr>
        <w:t>5</w:t>
      </w:r>
      <w:r w:rsidRPr="00F62A62">
        <w:rPr>
          <w:rFonts w:ascii="Tahoma" w:hAnsi="Tahoma" w:cs="Tahoma"/>
          <w:b/>
          <w:sz w:val="20"/>
        </w:rPr>
        <w:t>/1</w:t>
      </w:r>
      <w:r w:rsidR="008E7C4A">
        <w:rPr>
          <w:rFonts w:ascii="Tahoma" w:hAnsi="Tahoma" w:cs="Tahoma"/>
          <w:b/>
          <w:sz w:val="20"/>
        </w:rPr>
        <w:t>1</w:t>
      </w:r>
      <w:r w:rsidRPr="00F62A62">
        <w:rPr>
          <w:rFonts w:ascii="Tahoma" w:hAnsi="Tahoma" w:cs="Tahoma"/>
          <w:b/>
          <w:sz w:val="20"/>
        </w:rPr>
        <w:t xml:space="preserve">/25 </w:t>
      </w:r>
      <w:r w:rsidR="00A66675" w:rsidRPr="00F62A62">
        <w:rPr>
          <w:rFonts w:ascii="Tahoma" w:hAnsi="Tahoma" w:cs="Tahoma"/>
          <w:b/>
          <w:sz w:val="20"/>
        </w:rPr>
        <w:t>To note an update regarding the co-op building</w:t>
      </w:r>
    </w:p>
    <w:p w14:paraId="1619C247" w14:textId="3798ED38" w:rsidR="00EF603C" w:rsidRDefault="00E147EC" w:rsidP="00414BF1">
      <w:pPr>
        <w:rPr>
          <w:rFonts w:ascii="Tahoma" w:hAnsi="Tahoma" w:cs="Tahoma"/>
          <w:bCs/>
          <w:sz w:val="20"/>
        </w:rPr>
      </w:pPr>
      <w:r w:rsidRPr="00E147EC">
        <w:rPr>
          <w:rFonts w:ascii="Tahoma" w:hAnsi="Tahoma" w:cs="Tahoma"/>
          <w:bCs/>
          <w:sz w:val="20"/>
        </w:rPr>
        <w:t>An additional viewing will be scheduled within the next 2 weeks. The estate agent confirmed there had been steady interest. Collation of costs for required works is ongoing.</w:t>
      </w:r>
    </w:p>
    <w:p w14:paraId="42B9C6BA" w14:textId="77777777" w:rsidR="00E147EC" w:rsidRPr="00F62A62" w:rsidRDefault="00E147EC" w:rsidP="00414BF1">
      <w:pPr>
        <w:rPr>
          <w:rFonts w:ascii="Tahoma" w:hAnsi="Tahoma" w:cs="Tahoma"/>
          <w:bCs/>
          <w:sz w:val="20"/>
        </w:rPr>
      </w:pPr>
    </w:p>
    <w:p w14:paraId="092F537F" w14:textId="19480925" w:rsidR="00A66675" w:rsidRPr="00F62A62" w:rsidRDefault="00414BF1" w:rsidP="00414BF1">
      <w:pPr>
        <w:rPr>
          <w:rFonts w:ascii="Tahoma" w:hAnsi="Tahoma" w:cs="Tahoma"/>
          <w:b/>
          <w:sz w:val="20"/>
        </w:rPr>
      </w:pPr>
      <w:r w:rsidRPr="00F62A62">
        <w:rPr>
          <w:rFonts w:ascii="Tahoma" w:hAnsi="Tahoma" w:cs="Tahoma"/>
          <w:b/>
          <w:sz w:val="20"/>
        </w:rPr>
        <w:t>1</w:t>
      </w:r>
      <w:r w:rsidR="00D9500B">
        <w:rPr>
          <w:rFonts w:ascii="Tahoma" w:hAnsi="Tahoma" w:cs="Tahoma"/>
          <w:b/>
          <w:sz w:val="20"/>
        </w:rPr>
        <w:t>6</w:t>
      </w:r>
      <w:r w:rsidRPr="00F62A62">
        <w:rPr>
          <w:rFonts w:ascii="Tahoma" w:hAnsi="Tahoma" w:cs="Tahoma"/>
          <w:b/>
          <w:sz w:val="20"/>
        </w:rPr>
        <w:t>/</w:t>
      </w:r>
      <w:r w:rsidR="00D9500B">
        <w:rPr>
          <w:rFonts w:ascii="Tahoma" w:hAnsi="Tahoma" w:cs="Tahoma"/>
          <w:b/>
          <w:sz w:val="20"/>
        </w:rPr>
        <w:t>11</w:t>
      </w:r>
      <w:r w:rsidRPr="00F62A62">
        <w:rPr>
          <w:rFonts w:ascii="Tahoma" w:hAnsi="Tahoma" w:cs="Tahoma"/>
          <w:b/>
          <w:sz w:val="20"/>
        </w:rPr>
        <w:t xml:space="preserve">/25 </w:t>
      </w:r>
      <w:r w:rsidR="00A66675" w:rsidRPr="00F62A62">
        <w:rPr>
          <w:rFonts w:ascii="Tahoma" w:hAnsi="Tahoma" w:cs="Tahoma"/>
          <w:b/>
          <w:sz w:val="20"/>
        </w:rPr>
        <w:t xml:space="preserve">To discuss a Skateboard Park </w:t>
      </w:r>
    </w:p>
    <w:p w14:paraId="2EA64D14" w14:textId="405B2C11" w:rsidR="007E1229" w:rsidRDefault="00E147EC" w:rsidP="00414BF1">
      <w:pPr>
        <w:rPr>
          <w:rFonts w:ascii="Tahoma" w:hAnsi="Tahoma" w:cs="Tahoma"/>
          <w:bCs/>
          <w:sz w:val="20"/>
        </w:rPr>
      </w:pPr>
      <w:r w:rsidRPr="00E147EC">
        <w:rPr>
          <w:rFonts w:ascii="Tahoma" w:hAnsi="Tahoma" w:cs="Tahoma"/>
          <w:bCs/>
          <w:sz w:val="20"/>
        </w:rPr>
        <w:t>Wicksteed had provided various options; the Clerk had requested pricing. Some young people had also expressed interest in a bike track. This will be discussed as part of youth engagement.</w:t>
      </w:r>
    </w:p>
    <w:p w14:paraId="7DB577AB" w14:textId="77777777" w:rsidR="00E147EC" w:rsidRPr="00F62A62" w:rsidRDefault="00E147EC" w:rsidP="00414BF1">
      <w:pPr>
        <w:rPr>
          <w:rFonts w:ascii="Tahoma" w:hAnsi="Tahoma" w:cs="Tahoma"/>
          <w:bCs/>
          <w:sz w:val="20"/>
        </w:rPr>
      </w:pPr>
    </w:p>
    <w:p w14:paraId="77A2F2DF" w14:textId="35553C71" w:rsidR="00A66675" w:rsidRPr="00F62A62" w:rsidRDefault="00414BF1" w:rsidP="00414BF1">
      <w:pPr>
        <w:rPr>
          <w:rFonts w:ascii="Tahoma" w:hAnsi="Tahoma" w:cs="Tahoma"/>
          <w:b/>
          <w:sz w:val="20"/>
        </w:rPr>
      </w:pPr>
      <w:r w:rsidRPr="00F62A62">
        <w:rPr>
          <w:rFonts w:ascii="Tahoma" w:hAnsi="Tahoma" w:cs="Tahoma"/>
          <w:b/>
          <w:sz w:val="20"/>
        </w:rPr>
        <w:t>1</w:t>
      </w:r>
      <w:r w:rsidR="00CD42F9">
        <w:rPr>
          <w:rFonts w:ascii="Tahoma" w:hAnsi="Tahoma" w:cs="Tahoma"/>
          <w:b/>
          <w:sz w:val="20"/>
        </w:rPr>
        <w:t>7</w:t>
      </w:r>
      <w:r w:rsidRPr="00F62A62">
        <w:rPr>
          <w:rFonts w:ascii="Tahoma" w:hAnsi="Tahoma" w:cs="Tahoma"/>
          <w:b/>
          <w:sz w:val="20"/>
        </w:rPr>
        <w:t>/</w:t>
      </w:r>
      <w:r w:rsidR="00CD42F9">
        <w:rPr>
          <w:rFonts w:ascii="Tahoma" w:hAnsi="Tahoma" w:cs="Tahoma"/>
          <w:b/>
          <w:sz w:val="20"/>
        </w:rPr>
        <w:t>11</w:t>
      </w:r>
      <w:r w:rsidRPr="00F62A62">
        <w:rPr>
          <w:rFonts w:ascii="Tahoma" w:hAnsi="Tahoma" w:cs="Tahoma"/>
          <w:b/>
          <w:sz w:val="20"/>
        </w:rPr>
        <w:t xml:space="preserve">/25 </w:t>
      </w:r>
      <w:r w:rsidR="00A66675" w:rsidRPr="00F62A62">
        <w:rPr>
          <w:rFonts w:ascii="Tahoma" w:hAnsi="Tahoma" w:cs="Tahoma"/>
          <w:b/>
          <w:sz w:val="20"/>
        </w:rPr>
        <w:t xml:space="preserve">To consider a shelter for the Play Area on Furlongs Lane </w:t>
      </w:r>
    </w:p>
    <w:p w14:paraId="0F0C12A2" w14:textId="1D8F1B19" w:rsidR="002918CC" w:rsidRDefault="00B37F90" w:rsidP="00414BF1">
      <w:pPr>
        <w:rPr>
          <w:rFonts w:ascii="Tahoma" w:hAnsi="Tahoma" w:cs="Tahoma"/>
          <w:bCs/>
          <w:sz w:val="20"/>
        </w:rPr>
      </w:pPr>
      <w:r w:rsidRPr="00F62A62">
        <w:rPr>
          <w:rFonts w:ascii="Tahoma" w:hAnsi="Tahoma" w:cs="Tahoma"/>
          <w:bCs/>
          <w:sz w:val="20"/>
        </w:rPr>
        <w:t>Cllr Neil Booley was looking into quotes for a plastic style shelter and concrete base.</w:t>
      </w:r>
      <w:r w:rsidR="00842432">
        <w:rPr>
          <w:rFonts w:ascii="Tahoma" w:hAnsi="Tahoma" w:cs="Tahoma"/>
          <w:bCs/>
          <w:sz w:val="20"/>
        </w:rPr>
        <w:t xml:space="preserve"> </w:t>
      </w:r>
      <w:r w:rsidR="00E147EC" w:rsidRPr="00E147EC">
        <w:rPr>
          <w:rFonts w:ascii="Tahoma" w:hAnsi="Tahoma" w:cs="Tahoma"/>
          <w:bCs/>
          <w:sz w:val="20"/>
        </w:rPr>
        <w:t>The Clerk will investigate funding options.</w:t>
      </w:r>
    </w:p>
    <w:p w14:paraId="1BE55AC3" w14:textId="77777777" w:rsidR="00E156D7" w:rsidRPr="00F62A62" w:rsidRDefault="00E156D7" w:rsidP="00414BF1">
      <w:pPr>
        <w:rPr>
          <w:rFonts w:ascii="Tahoma" w:hAnsi="Tahoma" w:cs="Tahoma"/>
          <w:bCs/>
          <w:sz w:val="20"/>
        </w:rPr>
      </w:pPr>
    </w:p>
    <w:p w14:paraId="1E327642" w14:textId="690FE8D2" w:rsidR="00B37F90" w:rsidRPr="004718BD" w:rsidRDefault="00414BF1" w:rsidP="00414BF1">
      <w:pPr>
        <w:rPr>
          <w:rFonts w:ascii="Tahoma" w:hAnsi="Tahoma" w:cs="Tahoma"/>
          <w:b/>
          <w:sz w:val="20"/>
        </w:rPr>
      </w:pPr>
      <w:r w:rsidRPr="00F62A62">
        <w:rPr>
          <w:rFonts w:ascii="Tahoma" w:hAnsi="Tahoma" w:cs="Tahoma"/>
          <w:b/>
          <w:sz w:val="20"/>
        </w:rPr>
        <w:t>1</w:t>
      </w:r>
      <w:r w:rsidR="00FE427D">
        <w:rPr>
          <w:rFonts w:ascii="Tahoma" w:hAnsi="Tahoma" w:cs="Tahoma"/>
          <w:b/>
          <w:sz w:val="20"/>
        </w:rPr>
        <w:t>8</w:t>
      </w:r>
      <w:r w:rsidRPr="00F62A62">
        <w:rPr>
          <w:rFonts w:ascii="Tahoma" w:hAnsi="Tahoma" w:cs="Tahoma"/>
          <w:b/>
          <w:sz w:val="20"/>
        </w:rPr>
        <w:t>/1</w:t>
      </w:r>
      <w:r w:rsidR="00FE427D">
        <w:rPr>
          <w:rFonts w:ascii="Tahoma" w:hAnsi="Tahoma" w:cs="Tahoma"/>
          <w:b/>
          <w:sz w:val="20"/>
        </w:rPr>
        <w:t>1</w:t>
      </w:r>
      <w:r w:rsidRPr="00F62A62">
        <w:rPr>
          <w:rFonts w:ascii="Tahoma" w:hAnsi="Tahoma" w:cs="Tahoma"/>
          <w:b/>
          <w:sz w:val="20"/>
        </w:rPr>
        <w:t xml:space="preserve">/25 </w:t>
      </w:r>
      <w:r w:rsidR="00A66675" w:rsidRPr="00F62A62">
        <w:rPr>
          <w:rFonts w:ascii="Tahoma" w:hAnsi="Tahoma" w:cs="Tahoma"/>
          <w:b/>
          <w:sz w:val="20"/>
        </w:rPr>
        <w:t xml:space="preserve">To discuss the mosaic in the Bus Shelter on Church Road </w:t>
      </w:r>
    </w:p>
    <w:p w14:paraId="070ED732" w14:textId="68628632" w:rsidR="009D0AA8" w:rsidRDefault="00446198" w:rsidP="00414BF1">
      <w:pPr>
        <w:rPr>
          <w:rFonts w:ascii="Tahoma" w:hAnsi="Tahoma" w:cs="Tahoma"/>
          <w:bCs/>
          <w:sz w:val="20"/>
        </w:rPr>
      </w:pPr>
      <w:r w:rsidRPr="00446198">
        <w:rPr>
          <w:rFonts w:ascii="Tahoma" w:hAnsi="Tahoma" w:cs="Tahoma"/>
          <w:bCs/>
          <w:sz w:val="20"/>
        </w:rPr>
        <w:t>The Clerk will contact The Boston School of Mosaic to confirm a date for them to inspect the mosaic, subject to councillor availability.</w:t>
      </w:r>
    </w:p>
    <w:p w14:paraId="65D6A775" w14:textId="77777777" w:rsidR="00446198" w:rsidRPr="00F62A62" w:rsidRDefault="00446198" w:rsidP="00414BF1">
      <w:pPr>
        <w:rPr>
          <w:rFonts w:ascii="Tahoma" w:hAnsi="Tahoma" w:cs="Tahoma"/>
          <w:bCs/>
          <w:sz w:val="20"/>
        </w:rPr>
      </w:pPr>
    </w:p>
    <w:p w14:paraId="5E3C9B93" w14:textId="5489D481" w:rsidR="009D0AA8" w:rsidRPr="00F62A62" w:rsidRDefault="000B49A7" w:rsidP="00414BF1">
      <w:pPr>
        <w:rPr>
          <w:rFonts w:ascii="Tahoma" w:hAnsi="Tahoma" w:cs="Tahoma"/>
          <w:b/>
          <w:bCs/>
          <w:sz w:val="20"/>
        </w:rPr>
      </w:pPr>
      <w:r>
        <w:rPr>
          <w:rFonts w:ascii="Tahoma" w:hAnsi="Tahoma" w:cs="Tahoma"/>
          <w:b/>
          <w:bCs/>
          <w:sz w:val="20"/>
        </w:rPr>
        <w:t>19</w:t>
      </w:r>
      <w:r w:rsidR="00414BF1" w:rsidRPr="00F62A62">
        <w:rPr>
          <w:rFonts w:ascii="Tahoma" w:hAnsi="Tahoma" w:cs="Tahoma"/>
          <w:b/>
          <w:bCs/>
          <w:sz w:val="20"/>
        </w:rPr>
        <w:t>/1</w:t>
      </w:r>
      <w:r>
        <w:rPr>
          <w:rFonts w:ascii="Tahoma" w:hAnsi="Tahoma" w:cs="Tahoma"/>
          <w:b/>
          <w:bCs/>
          <w:sz w:val="20"/>
        </w:rPr>
        <w:t>1</w:t>
      </w:r>
      <w:r w:rsidR="00414BF1" w:rsidRPr="00F62A62">
        <w:rPr>
          <w:rFonts w:ascii="Tahoma" w:hAnsi="Tahoma" w:cs="Tahoma"/>
          <w:b/>
          <w:bCs/>
          <w:sz w:val="20"/>
        </w:rPr>
        <w:t xml:space="preserve">/25 </w:t>
      </w:r>
      <w:r w:rsidR="00A66675" w:rsidRPr="00F62A62">
        <w:rPr>
          <w:rFonts w:ascii="Tahoma" w:hAnsi="Tahoma" w:cs="Tahoma"/>
          <w:b/>
          <w:bCs/>
          <w:sz w:val="20"/>
        </w:rPr>
        <w:t>To discuss Storage options for records/paperwork</w:t>
      </w:r>
    </w:p>
    <w:p w14:paraId="4A19778B" w14:textId="380AF3CB" w:rsidR="00E2470B" w:rsidRPr="00F62A62" w:rsidRDefault="000B49A7" w:rsidP="00414BF1">
      <w:pPr>
        <w:rPr>
          <w:rFonts w:ascii="Tahoma" w:hAnsi="Tahoma" w:cs="Tahoma"/>
          <w:sz w:val="20"/>
        </w:rPr>
      </w:pPr>
      <w:r>
        <w:rPr>
          <w:rFonts w:ascii="Tahoma" w:hAnsi="Tahoma" w:cs="Tahoma"/>
          <w:sz w:val="20"/>
        </w:rPr>
        <w:t xml:space="preserve">This was ongoing. </w:t>
      </w:r>
    </w:p>
    <w:p w14:paraId="274B41DB" w14:textId="75F16E18" w:rsidR="00A66675" w:rsidRPr="00F62A62" w:rsidRDefault="00A66675" w:rsidP="00414BF1">
      <w:pPr>
        <w:rPr>
          <w:rFonts w:ascii="Tahoma" w:hAnsi="Tahoma" w:cs="Tahoma"/>
          <w:sz w:val="20"/>
        </w:rPr>
      </w:pPr>
      <w:r w:rsidRPr="00F62A62">
        <w:rPr>
          <w:rFonts w:ascii="Tahoma" w:hAnsi="Tahoma" w:cs="Tahoma"/>
          <w:sz w:val="20"/>
        </w:rPr>
        <w:t xml:space="preserve"> </w:t>
      </w:r>
    </w:p>
    <w:p w14:paraId="0D2A27A8" w14:textId="48271DEA" w:rsidR="00A66675" w:rsidRPr="00F62A62" w:rsidRDefault="000B49A7" w:rsidP="00414BF1">
      <w:pPr>
        <w:rPr>
          <w:rFonts w:ascii="Tahoma" w:hAnsi="Tahoma" w:cs="Tahoma"/>
          <w:b/>
          <w:bCs/>
          <w:sz w:val="20"/>
        </w:rPr>
      </w:pPr>
      <w:r>
        <w:rPr>
          <w:rFonts w:ascii="Tahoma" w:hAnsi="Tahoma" w:cs="Tahoma"/>
          <w:b/>
          <w:bCs/>
          <w:sz w:val="20"/>
        </w:rPr>
        <w:t>20</w:t>
      </w:r>
      <w:r w:rsidR="00414BF1" w:rsidRPr="00F62A62">
        <w:rPr>
          <w:rFonts w:ascii="Tahoma" w:hAnsi="Tahoma" w:cs="Tahoma"/>
          <w:b/>
          <w:bCs/>
          <w:sz w:val="20"/>
        </w:rPr>
        <w:t>/1</w:t>
      </w:r>
      <w:r>
        <w:rPr>
          <w:rFonts w:ascii="Tahoma" w:hAnsi="Tahoma" w:cs="Tahoma"/>
          <w:b/>
          <w:bCs/>
          <w:sz w:val="20"/>
        </w:rPr>
        <w:t>1</w:t>
      </w:r>
      <w:r w:rsidR="00414BF1" w:rsidRPr="00F62A62">
        <w:rPr>
          <w:rFonts w:ascii="Tahoma" w:hAnsi="Tahoma" w:cs="Tahoma"/>
          <w:b/>
          <w:bCs/>
          <w:sz w:val="20"/>
        </w:rPr>
        <w:t xml:space="preserve">/25 </w:t>
      </w:r>
      <w:r w:rsidR="00A66675" w:rsidRPr="00F62A62">
        <w:rPr>
          <w:rFonts w:ascii="Tahoma" w:hAnsi="Tahoma" w:cs="Tahoma"/>
          <w:b/>
          <w:bCs/>
          <w:sz w:val="20"/>
        </w:rPr>
        <w:t xml:space="preserve">To discuss setting up gov.uk email addresses </w:t>
      </w:r>
    </w:p>
    <w:p w14:paraId="3AAFD228" w14:textId="765B44A1" w:rsidR="00E2470B" w:rsidRPr="00F62A62" w:rsidRDefault="00CE0FBC" w:rsidP="00414BF1">
      <w:pPr>
        <w:rPr>
          <w:rFonts w:ascii="Tahoma" w:hAnsi="Tahoma" w:cs="Tahoma"/>
          <w:sz w:val="20"/>
        </w:rPr>
      </w:pPr>
      <w:r>
        <w:rPr>
          <w:rFonts w:ascii="Tahoma" w:hAnsi="Tahoma" w:cs="Tahoma"/>
          <w:sz w:val="20"/>
        </w:rPr>
        <w:t>Some of the Councillors confirmed they still needed to access their new gov.uk emails</w:t>
      </w:r>
      <w:r w:rsidR="00420754">
        <w:rPr>
          <w:rFonts w:ascii="Tahoma" w:hAnsi="Tahoma" w:cs="Tahoma"/>
          <w:sz w:val="20"/>
        </w:rPr>
        <w:t xml:space="preserve">. </w:t>
      </w:r>
    </w:p>
    <w:p w14:paraId="030C6728" w14:textId="77777777" w:rsidR="003433F9" w:rsidRPr="00F62A62" w:rsidRDefault="003433F9" w:rsidP="00414BF1">
      <w:pPr>
        <w:rPr>
          <w:rFonts w:ascii="Tahoma" w:hAnsi="Tahoma" w:cs="Tahoma"/>
          <w:sz w:val="20"/>
        </w:rPr>
      </w:pPr>
    </w:p>
    <w:p w14:paraId="25401B3E" w14:textId="3F916ACF" w:rsidR="00A66675" w:rsidRPr="00F62A62" w:rsidRDefault="00414BF1" w:rsidP="00414BF1">
      <w:pPr>
        <w:rPr>
          <w:rFonts w:ascii="Tahoma" w:hAnsi="Tahoma" w:cs="Tahoma"/>
          <w:b/>
          <w:bCs/>
          <w:sz w:val="20"/>
        </w:rPr>
      </w:pPr>
      <w:r w:rsidRPr="00F62A62">
        <w:rPr>
          <w:rFonts w:ascii="Tahoma" w:hAnsi="Tahoma" w:cs="Tahoma"/>
          <w:b/>
          <w:bCs/>
          <w:sz w:val="20"/>
        </w:rPr>
        <w:t>2</w:t>
      </w:r>
      <w:r w:rsidR="00420754">
        <w:rPr>
          <w:rFonts w:ascii="Tahoma" w:hAnsi="Tahoma" w:cs="Tahoma"/>
          <w:b/>
          <w:bCs/>
          <w:sz w:val="20"/>
        </w:rPr>
        <w:t>1</w:t>
      </w:r>
      <w:r w:rsidRPr="00F62A62">
        <w:rPr>
          <w:rFonts w:ascii="Tahoma" w:hAnsi="Tahoma" w:cs="Tahoma"/>
          <w:b/>
          <w:bCs/>
          <w:sz w:val="20"/>
        </w:rPr>
        <w:t>/1</w:t>
      </w:r>
      <w:r w:rsidR="00420754">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To discuss the noticeboards </w:t>
      </w:r>
    </w:p>
    <w:p w14:paraId="7362A2D6" w14:textId="72163E74" w:rsidR="0098793C" w:rsidRDefault="00D82B83" w:rsidP="00414BF1">
      <w:pPr>
        <w:rPr>
          <w:rFonts w:ascii="Tahoma" w:hAnsi="Tahoma" w:cs="Tahoma"/>
          <w:sz w:val="20"/>
        </w:rPr>
      </w:pPr>
      <w:r w:rsidRPr="00D82B83">
        <w:rPr>
          <w:rFonts w:ascii="Tahoma" w:hAnsi="Tahoma" w:cs="Tahoma"/>
          <w:sz w:val="20"/>
        </w:rPr>
        <w:t>Cllr Neil Booley will remove the broken noticeboard. The Clerk advised that discussions will be held with the landlord of The Butchers Arms regarding placement and colour prior to finalising the order.</w:t>
      </w:r>
    </w:p>
    <w:p w14:paraId="67BC4AC5" w14:textId="77777777" w:rsidR="00D82B83" w:rsidRPr="00F62A62" w:rsidRDefault="00D82B83" w:rsidP="00414BF1">
      <w:pPr>
        <w:rPr>
          <w:rFonts w:ascii="Tahoma" w:hAnsi="Tahoma" w:cs="Tahoma"/>
          <w:sz w:val="20"/>
        </w:rPr>
      </w:pPr>
    </w:p>
    <w:p w14:paraId="425AC961" w14:textId="7D41FFE0" w:rsidR="00E63FD3" w:rsidRPr="00E63FD3" w:rsidRDefault="00E63FD3" w:rsidP="00E63FD3">
      <w:pPr>
        <w:rPr>
          <w:rFonts w:ascii="Tahoma" w:hAnsi="Tahoma" w:cs="Tahoma"/>
          <w:b/>
          <w:bCs/>
          <w:sz w:val="20"/>
        </w:rPr>
      </w:pPr>
      <w:r w:rsidRPr="00E63FD3">
        <w:rPr>
          <w:rFonts w:ascii="Tahoma" w:hAnsi="Tahoma" w:cs="Tahoma"/>
          <w:b/>
          <w:bCs/>
          <w:sz w:val="20"/>
        </w:rPr>
        <w:t>22/11/25 To discuss the Parish Council’s involvement in the Community Centre’s proposed Youth Disco and Engagement Event</w:t>
      </w:r>
    </w:p>
    <w:p w14:paraId="1436F62B" w14:textId="18835178" w:rsidR="00D944B3" w:rsidRDefault="00D82B83" w:rsidP="00414BF1">
      <w:pPr>
        <w:rPr>
          <w:rFonts w:ascii="Tahoma" w:hAnsi="Tahoma" w:cs="Tahoma"/>
          <w:sz w:val="20"/>
        </w:rPr>
      </w:pPr>
      <w:r w:rsidRPr="00D82B83">
        <w:rPr>
          <w:rFonts w:ascii="Tahoma" w:hAnsi="Tahoma" w:cs="Tahoma"/>
          <w:sz w:val="20"/>
        </w:rPr>
        <w:t>It was noted that the YMCA, who run the Youth Club, will attend the event to assist. The Clerk and some councillors also volunteered to help on the evening.</w:t>
      </w:r>
    </w:p>
    <w:p w14:paraId="0D6C0F28" w14:textId="77777777" w:rsidR="00D82B83" w:rsidRPr="00F62A62" w:rsidRDefault="00D82B83" w:rsidP="00414BF1">
      <w:pPr>
        <w:rPr>
          <w:rFonts w:ascii="Tahoma" w:hAnsi="Tahoma" w:cs="Tahoma"/>
          <w:sz w:val="20"/>
        </w:rPr>
      </w:pPr>
    </w:p>
    <w:p w14:paraId="53DC00D4" w14:textId="77777777" w:rsidR="009B0832" w:rsidRPr="009B0832" w:rsidRDefault="001C1F0E" w:rsidP="009B0832">
      <w:pPr>
        <w:rPr>
          <w:rFonts w:ascii="Tahoma" w:hAnsi="Tahoma" w:cs="Tahoma"/>
          <w:b/>
          <w:bCs/>
          <w:sz w:val="20"/>
        </w:rPr>
      </w:pPr>
      <w:r w:rsidRPr="009B0832">
        <w:rPr>
          <w:rFonts w:ascii="Tahoma" w:hAnsi="Tahoma" w:cs="Tahoma"/>
          <w:b/>
          <w:bCs/>
          <w:sz w:val="20"/>
        </w:rPr>
        <w:t xml:space="preserve">23/11/25 </w:t>
      </w:r>
      <w:r w:rsidR="009B0832" w:rsidRPr="009B0832">
        <w:rPr>
          <w:rFonts w:ascii="Tahoma" w:hAnsi="Tahoma" w:cs="Tahoma"/>
          <w:b/>
          <w:bCs/>
          <w:sz w:val="20"/>
        </w:rPr>
        <w:t xml:space="preserve">To discuss the draft budget for the year ending 31 March 2027 </w:t>
      </w:r>
    </w:p>
    <w:p w14:paraId="0C7DE02D" w14:textId="1A35329F" w:rsidR="00681B80" w:rsidRPr="005B29BF" w:rsidRDefault="005B29BF" w:rsidP="00414BF1">
      <w:pPr>
        <w:rPr>
          <w:rFonts w:ascii="Tahoma" w:hAnsi="Tahoma" w:cs="Tahoma"/>
          <w:sz w:val="20"/>
        </w:rPr>
      </w:pPr>
      <w:r w:rsidRPr="005B29BF">
        <w:rPr>
          <w:rFonts w:ascii="Tahoma" w:hAnsi="Tahoma" w:cs="Tahoma"/>
          <w:sz w:val="20"/>
        </w:rPr>
        <w:t>The Clerk reported that, having only recently gained full access to the bank accounts, further financial updates are required. It was agreed to chase BBC for an update on previously requested streetlight works.</w:t>
      </w:r>
    </w:p>
    <w:p w14:paraId="06B037A6" w14:textId="77777777" w:rsidR="00FA3EA6" w:rsidRDefault="00FA3EA6" w:rsidP="00414BF1">
      <w:pPr>
        <w:rPr>
          <w:rFonts w:ascii="Tahoma" w:hAnsi="Tahoma" w:cs="Tahoma"/>
          <w:b/>
          <w:bCs/>
          <w:sz w:val="20"/>
        </w:rPr>
      </w:pPr>
    </w:p>
    <w:p w14:paraId="3E8A3C29" w14:textId="25A60021" w:rsidR="00A66675" w:rsidRDefault="00414BF1" w:rsidP="00414BF1">
      <w:pPr>
        <w:rPr>
          <w:rFonts w:ascii="Tahoma" w:hAnsi="Tahoma" w:cs="Tahoma"/>
          <w:b/>
          <w:bCs/>
          <w:sz w:val="20"/>
        </w:rPr>
      </w:pPr>
      <w:r w:rsidRPr="00F62A62">
        <w:rPr>
          <w:rFonts w:ascii="Tahoma" w:hAnsi="Tahoma" w:cs="Tahoma"/>
          <w:b/>
          <w:bCs/>
          <w:sz w:val="20"/>
        </w:rPr>
        <w:t>2</w:t>
      </w:r>
      <w:r w:rsidR="00FA3EA6">
        <w:rPr>
          <w:rFonts w:ascii="Tahoma" w:hAnsi="Tahoma" w:cs="Tahoma"/>
          <w:b/>
          <w:bCs/>
          <w:sz w:val="20"/>
        </w:rPr>
        <w:t>4</w:t>
      </w:r>
      <w:r w:rsidRPr="00F62A62">
        <w:rPr>
          <w:rFonts w:ascii="Tahoma" w:hAnsi="Tahoma" w:cs="Tahoma"/>
          <w:b/>
          <w:bCs/>
          <w:sz w:val="20"/>
        </w:rPr>
        <w:t>/1</w:t>
      </w:r>
      <w:r w:rsidR="00FA3EA6">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Planning applications received for a decision at this meeting (All plans can be viewed at </w:t>
      </w:r>
      <w:hyperlink r:id="rId12" w:history="1">
        <w:r w:rsidR="00A66675" w:rsidRPr="00F62A62">
          <w:rPr>
            <w:rStyle w:val="Hyperlink"/>
            <w:rFonts w:ascii="Tahoma" w:hAnsi="Tahoma" w:cs="Tahoma"/>
            <w:b/>
            <w:bCs/>
            <w:color w:val="auto"/>
            <w:sz w:val="20"/>
          </w:rPr>
          <w:t>www.mybostonuk.com</w:t>
        </w:r>
      </w:hyperlink>
      <w:r w:rsidR="00A66675" w:rsidRPr="00F62A62">
        <w:rPr>
          <w:rFonts w:ascii="Tahoma" w:hAnsi="Tahoma" w:cs="Tahoma"/>
          <w:b/>
          <w:bCs/>
          <w:sz w:val="20"/>
        </w:rPr>
        <w:t>)</w:t>
      </w:r>
    </w:p>
    <w:tbl>
      <w:tblPr>
        <w:tblW w:w="8640" w:type="dxa"/>
        <w:jc w:val="center"/>
        <w:tblLook w:val="04A0" w:firstRow="1" w:lastRow="0" w:firstColumn="1" w:lastColumn="0" w:noHBand="0" w:noVBand="1"/>
      </w:tblPr>
      <w:tblGrid>
        <w:gridCol w:w="1179"/>
        <w:gridCol w:w="1955"/>
        <w:gridCol w:w="1985"/>
        <w:gridCol w:w="1025"/>
        <w:gridCol w:w="1243"/>
        <w:gridCol w:w="1253"/>
      </w:tblGrid>
      <w:tr w:rsidR="00681B80" w:rsidRPr="00681B80" w14:paraId="207A677D" w14:textId="77777777" w:rsidTr="00FA3EA6">
        <w:trPr>
          <w:trHeight w:val="765"/>
          <w:jc w:val="center"/>
        </w:trPr>
        <w:tc>
          <w:tcPr>
            <w:tcW w:w="1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C9ACF2"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Application Number</w:t>
            </w:r>
          </w:p>
        </w:tc>
        <w:tc>
          <w:tcPr>
            <w:tcW w:w="2180" w:type="dxa"/>
            <w:tcBorders>
              <w:top w:val="single" w:sz="4" w:space="0" w:color="auto"/>
              <w:left w:val="nil"/>
              <w:bottom w:val="single" w:sz="4" w:space="0" w:color="auto"/>
              <w:right w:val="single" w:sz="4" w:space="0" w:color="auto"/>
            </w:tcBorders>
            <w:shd w:val="clear" w:color="000000" w:fill="D9D9D9"/>
            <w:vAlign w:val="center"/>
            <w:hideMark/>
          </w:tcPr>
          <w:p w14:paraId="60FCC0F0"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Location</w:t>
            </w:r>
          </w:p>
        </w:tc>
        <w:tc>
          <w:tcPr>
            <w:tcW w:w="2180" w:type="dxa"/>
            <w:tcBorders>
              <w:top w:val="single" w:sz="4" w:space="0" w:color="auto"/>
              <w:left w:val="nil"/>
              <w:bottom w:val="single" w:sz="4" w:space="0" w:color="auto"/>
              <w:right w:val="single" w:sz="4" w:space="0" w:color="auto"/>
            </w:tcBorders>
            <w:shd w:val="clear" w:color="000000" w:fill="D9D9D9"/>
            <w:vAlign w:val="center"/>
            <w:hideMark/>
          </w:tcPr>
          <w:p w14:paraId="5B82AF4C"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Development Description</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3F8BD6F8"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Applicant Name</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72C2B232"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Registered Date</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323B1AA8"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Information</w:t>
            </w:r>
          </w:p>
        </w:tc>
      </w:tr>
      <w:tr w:rsidR="00681B80" w:rsidRPr="00681B80" w14:paraId="6F943289" w14:textId="77777777" w:rsidTr="00FA3EA6">
        <w:trPr>
          <w:trHeight w:val="765"/>
          <w:jc w:val="center"/>
        </w:trPr>
        <w:tc>
          <w:tcPr>
            <w:tcW w:w="1020" w:type="dxa"/>
            <w:tcBorders>
              <w:top w:val="nil"/>
              <w:left w:val="single" w:sz="4" w:space="0" w:color="auto"/>
              <w:bottom w:val="single" w:sz="4" w:space="0" w:color="auto"/>
              <w:right w:val="single" w:sz="4" w:space="0" w:color="auto"/>
            </w:tcBorders>
            <w:vAlign w:val="center"/>
            <w:hideMark/>
          </w:tcPr>
          <w:p w14:paraId="12E0F2B1" w14:textId="77777777" w:rsidR="00681B80" w:rsidRPr="00681B80" w:rsidRDefault="00681B80" w:rsidP="00681B80">
            <w:pPr>
              <w:rPr>
                <w:rFonts w:ascii="Tahoma" w:eastAsia="Times New Roman" w:hAnsi="Tahoma" w:cs="Tahoma"/>
                <w:color w:val="000000"/>
                <w:sz w:val="20"/>
              </w:rPr>
            </w:pPr>
            <w:r w:rsidRPr="00681B80">
              <w:rPr>
                <w:rFonts w:ascii="Tahoma" w:eastAsia="Times New Roman" w:hAnsi="Tahoma" w:cs="Tahoma"/>
                <w:color w:val="000000"/>
                <w:sz w:val="20"/>
              </w:rPr>
              <w:t>B/25/0441</w:t>
            </w:r>
          </w:p>
        </w:tc>
        <w:tc>
          <w:tcPr>
            <w:tcW w:w="2180" w:type="dxa"/>
            <w:tcBorders>
              <w:top w:val="nil"/>
              <w:left w:val="nil"/>
              <w:bottom w:val="single" w:sz="4" w:space="0" w:color="auto"/>
              <w:right w:val="single" w:sz="4" w:space="0" w:color="auto"/>
            </w:tcBorders>
            <w:vAlign w:val="center"/>
            <w:hideMark/>
          </w:tcPr>
          <w:p w14:paraId="5ACB2054" w14:textId="77777777" w:rsidR="00681B80" w:rsidRPr="00681B80" w:rsidRDefault="00681B80" w:rsidP="00681B80">
            <w:pPr>
              <w:rPr>
                <w:rFonts w:ascii="Tahoma" w:eastAsia="Times New Roman" w:hAnsi="Tahoma" w:cs="Tahoma"/>
                <w:color w:val="000000"/>
                <w:sz w:val="20"/>
              </w:rPr>
            </w:pPr>
            <w:r w:rsidRPr="00681B80">
              <w:rPr>
                <w:rFonts w:ascii="Tahoma" w:eastAsia="Times New Roman" w:hAnsi="Tahoma" w:cs="Tahoma"/>
                <w:color w:val="000000"/>
                <w:sz w:val="20"/>
              </w:rPr>
              <w:t>Farmhouse, Chapel Road, Old Leake, Boston PE22 9PP</w:t>
            </w:r>
          </w:p>
        </w:tc>
        <w:tc>
          <w:tcPr>
            <w:tcW w:w="2180" w:type="dxa"/>
            <w:tcBorders>
              <w:top w:val="nil"/>
              <w:left w:val="nil"/>
              <w:bottom w:val="single" w:sz="4" w:space="0" w:color="auto"/>
              <w:right w:val="single" w:sz="4" w:space="0" w:color="auto"/>
            </w:tcBorders>
            <w:vAlign w:val="center"/>
            <w:hideMark/>
          </w:tcPr>
          <w:p w14:paraId="3DA420EA" w14:textId="77777777" w:rsidR="00681B80" w:rsidRPr="00681B80" w:rsidRDefault="00681B80" w:rsidP="00681B80">
            <w:pPr>
              <w:rPr>
                <w:rFonts w:ascii="Tahoma" w:eastAsia="Times New Roman" w:hAnsi="Tahoma" w:cs="Tahoma"/>
                <w:color w:val="000000"/>
                <w:sz w:val="20"/>
              </w:rPr>
            </w:pPr>
            <w:r w:rsidRPr="00681B80">
              <w:rPr>
                <w:rFonts w:ascii="Tahoma" w:eastAsia="Times New Roman" w:hAnsi="Tahoma" w:cs="Tahoma"/>
                <w:color w:val="000000"/>
                <w:sz w:val="20"/>
              </w:rPr>
              <w:t>Erection of 1no. Detached bungalow</w:t>
            </w:r>
          </w:p>
        </w:tc>
        <w:tc>
          <w:tcPr>
            <w:tcW w:w="1020" w:type="dxa"/>
            <w:tcBorders>
              <w:top w:val="nil"/>
              <w:left w:val="nil"/>
              <w:bottom w:val="single" w:sz="4" w:space="0" w:color="auto"/>
              <w:right w:val="single" w:sz="4" w:space="0" w:color="auto"/>
            </w:tcBorders>
            <w:vAlign w:val="center"/>
            <w:hideMark/>
          </w:tcPr>
          <w:p w14:paraId="5C8F8826" w14:textId="77777777" w:rsidR="00681B80" w:rsidRPr="00681B80" w:rsidRDefault="00681B80" w:rsidP="00681B80">
            <w:pPr>
              <w:rPr>
                <w:rFonts w:ascii="Tahoma" w:eastAsia="Times New Roman" w:hAnsi="Tahoma" w:cs="Tahoma"/>
                <w:color w:val="000000"/>
                <w:sz w:val="20"/>
              </w:rPr>
            </w:pPr>
            <w:r w:rsidRPr="00681B80">
              <w:rPr>
                <w:rFonts w:ascii="Tahoma" w:eastAsia="Times New Roman" w:hAnsi="Tahoma" w:cs="Tahoma"/>
                <w:color w:val="000000"/>
                <w:sz w:val="20"/>
              </w:rPr>
              <w:t>Smith</w:t>
            </w:r>
          </w:p>
        </w:tc>
        <w:tc>
          <w:tcPr>
            <w:tcW w:w="1120" w:type="dxa"/>
            <w:tcBorders>
              <w:top w:val="nil"/>
              <w:left w:val="nil"/>
              <w:bottom w:val="single" w:sz="4" w:space="0" w:color="auto"/>
              <w:right w:val="single" w:sz="4" w:space="0" w:color="auto"/>
            </w:tcBorders>
            <w:vAlign w:val="center"/>
            <w:hideMark/>
          </w:tcPr>
          <w:p w14:paraId="0966FD2A" w14:textId="77777777" w:rsidR="00681B80" w:rsidRPr="00681B80" w:rsidRDefault="00681B80" w:rsidP="00681B80">
            <w:pPr>
              <w:jc w:val="right"/>
              <w:rPr>
                <w:rFonts w:ascii="Tahoma" w:eastAsia="Times New Roman" w:hAnsi="Tahoma" w:cs="Tahoma"/>
                <w:color w:val="000000"/>
                <w:sz w:val="20"/>
              </w:rPr>
            </w:pPr>
            <w:r w:rsidRPr="00681B80">
              <w:rPr>
                <w:rFonts w:ascii="Tahoma" w:eastAsia="Times New Roman" w:hAnsi="Tahoma" w:cs="Tahoma"/>
                <w:color w:val="000000"/>
                <w:sz w:val="20"/>
              </w:rPr>
              <w:t>03/11/2025</w:t>
            </w:r>
          </w:p>
        </w:tc>
        <w:tc>
          <w:tcPr>
            <w:tcW w:w="1120" w:type="dxa"/>
            <w:tcBorders>
              <w:top w:val="nil"/>
              <w:left w:val="nil"/>
              <w:bottom w:val="single" w:sz="4" w:space="0" w:color="auto"/>
              <w:right w:val="single" w:sz="4" w:space="0" w:color="auto"/>
            </w:tcBorders>
            <w:vAlign w:val="center"/>
            <w:hideMark/>
          </w:tcPr>
          <w:p w14:paraId="4F0AE230" w14:textId="77777777" w:rsidR="00681B80" w:rsidRPr="00681B80" w:rsidRDefault="00681B80" w:rsidP="00681B80">
            <w:pPr>
              <w:jc w:val="center"/>
              <w:rPr>
                <w:rFonts w:ascii="Tahoma" w:eastAsia="Times New Roman" w:hAnsi="Tahoma" w:cs="Tahoma"/>
                <w:color w:val="000000"/>
                <w:sz w:val="20"/>
              </w:rPr>
            </w:pPr>
            <w:r w:rsidRPr="00681B80">
              <w:rPr>
                <w:rFonts w:ascii="Tahoma" w:eastAsia="Times New Roman" w:hAnsi="Tahoma" w:cs="Tahoma"/>
                <w:color w:val="000000"/>
                <w:sz w:val="20"/>
              </w:rPr>
              <w:t>Full Planning Permission</w:t>
            </w:r>
          </w:p>
        </w:tc>
      </w:tr>
    </w:tbl>
    <w:p w14:paraId="48D3512D" w14:textId="77777777" w:rsidR="00270996" w:rsidRPr="00F62A62" w:rsidRDefault="00270996" w:rsidP="00414BF1">
      <w:pPr>
        <w:rPr>
          <w:rFonts w:ascii="Tahoma" w:hAnsi="Tahoma" w:cs="Tahoma"/>
          <w:sz w:val="20"/>
        </w:rPr>
      </w:pPr>
    </w:p>
    <w:p w14:paraId="5832B753" w14:textId="5CFA81DF" w:rsidR="00A66675" w:rsidRPr="00F62A62" w:rsidRDefault="00414BF1" w:rsidP="00414BF1">
      <w:pPr>
        <w:rPr>
          <w:rFonts w:ascii="Tahoma" w:hAnsi="Tahoma" w:cs="Tahoma"/>
          <w:b/>
          <w:bCs/>
          <w:sz w:val="20"/>
        </w:rPr>
      </w:pPr>
      <w:r w:rsidRPr="00F62A62">
        <w:rPr>
          <w:rFonts w:ascii="Tahoma" w:hAnsi="Tahoma" w:cs="Tahoma"/>
          <w:b/>
          <w:bCs/>
          <w:sz w:val="20"/>
        </w:rPr>
        <w:t>2</w:t>
      </w:r>
      <w:r w:rsidR="00FA3EA6">
        <w:rPr>
          <w:rFonts w:ascii="Tahoma" w:hAnsi="Tahoma" w:cs="Tahoma"/>
          <w:b/>
          <w:bCs/>
          <w:sz w:val="20"/>
        </w:rPr>
        <w:t>5</w:t>
      </w:r>
      <w:r w:rsidRPr="00F62A62">
        <w:rPr>
          <w:rFonts w:ascii="Tahoma" w:hAnsi="Tahoma" w:cs="Tahoma"/>
          <w:b/>
          <w:bCs/>
          <w:sz w:val="20"/>
        </w:rPr>
        <w:t>/1</w:t>
      </w:r>
      <w:r w:rsidR="00FA3EA6">
        <w:rPr>
          <w:rFonts w:ascii="Tahoma" w:hAnsi="Tahoma" w:cs="Tahoma"/>
          <w:b/>
          <w:bCs/>
          <w:sz w:val="20"/>
        </w:rPr>
        <w:t>1</w:t>
      </w:r>
      <w:r w:rsidRPr="00F62A62">
        <w:rPr>
          <w:rFonts w:ascii="Tahoma" w:hAnsi="Tahoma" w:cs="Tahoma"/>
          <w:b/>
          <w:bCs/>
          <w:sz w:val="20"/>
        </w:rPr>
        <w:t xml:space="preserve">/25 </w:t>
      </w:r>
      <w:r w:rsidR="00A66675" w:rsidRPr="00F62A62">
        <w:rPr>
          <w:rFonts w:ascii="Tahoma" w:hAnsi="Tahoma" w:cs="Tahoma"/>
          <w:b/>
          <w:bCs/>
          <w:sz w:val="20"/>
        </w:rPr>
        <w:t xml:space="preserve">Planning Decisions received from Boston Borough Council </w:t>
      </w:r>
    </w:p>
    <w:p w14:paraId="5CA403A9" w14:textId="7970D099" w:rsidR="00615DCE" w:rsidRPr="00F62A62" w:rsidRDefault="005A356C" w:rsidP="00414BF1">
      <w:pPr>
        <w:rPr>
          <w:rFonts w:ascii="Tahoma" w:hAnsi="Tahoma" w:cs="Tahoma"/>
          <w:sz w:val="20"/>
        </w:rPr>
      </w:pPr>
      <w:r w:rsidRPr="00F62A62">
        <w:rPr>
          <w:rFonts w:ascii="Tahoma" w:hAnsi="Tahoma" w:cs="Tahoma"/>
          <w:sz w:val="20"/>
        </w:rPr>
        <w:t xml:space="preserve">There were no planning decisions for this meeting. </w:t>
      </w:r>
    </w:p>
    <w:p w14:paraId="2AC388AA" w14:textId="77777777" w:rsidR="00E156D7" w:rsidRPr="00F62A62" w:rsidRDefault="00E156D7" w:rsidP="00414BF1">
      <w:pPr>
        <w:rPr>
          <w:rFonts w:ascii="Tahoma" w:hAnsi="Tahoma" w:cs="Tahoma"/>
          <w:sz w:val="20"/>
        </w:rPr>
      </w:pPr>
    </w:p>
    <w:p w14:paraId="36DAA9D1" w14:textId="5EEC7C55" w:rsidR="002B0AA7" w:rsidRDefault="00FA3EA6" w:rsidP="002B0AA7">
      <w:pPr>
        <w:rPr>
          <w:rFonts w:ascii="Tahoma" w:hAnsi="Tahoma" w:cs="Tahoma"/>
          <w:b/>
          <w:bCs/>
          <w:sz w:val="20"/>
        </w:rPr>
      </w:pPr>
      <w:r>
        <w:rPr>
          <w:rFonts w:ascii="Tahoma" w:hAnsi="Tahoma" w:cs="Tahoma"/>
          <w:b/>
          <w:bCs/>
          <w:sz w:val="20"/>
        </w:rPr>
        <w:t>26</w:t>
      </w:r>
      <w:r w:rsidR="00414BF1" w:rsidRPr="00F62A62">
        <w:rPr>
          <w:rFonts w:ascii="Tahoma" w:hAnsi="Tahoma" w:cs="Tahoma"/>
          <w:b/>
          <w:bCs/>
          <w:sz w:val="20"/>
        </w:rPr>
        <w:t>/1</w:t>
      </w:r>
      <w:r>
        <w:rPr>
          <w:rFonts w:ascii="Tahoma" w:hAnsi="Tahoma" w:cs="Tahoma"/>
          <w:b/>
          <w:bCs/>
          <w:sz w:val="20"/>
        </w:rPr>
        <w:t>1</w:t>
      </w:r>
      <w:r w:rsidR="00414BF1" w:rsidRPr="00F62A62">
        <w:rPr>
          <w:rFonts w:ascii="Tahoma" w:hAnsi="Tahoma" w:cs="Tahoma"/>
          <w:b/>
          <w:bCs/>
          <w:sz w:val="20"/>
        </w:rPr>
        <w:t xml:space="preserve">/25 </w:t>
      </w:r>
      <w:r w:rsidR="00A66675" w:rsidRPr="00F62A62">
        <w:rPr>
          <w:rFonts w:ascii="Tahoma" w:hAnsi="Tahoma" w:cs="Tahoma"/>
          <w:b/>
          <w:bCs/>
          <w:sz w:val="20"/>
        </w:rPr>
        <w:t>Correspondence received, not covered on the agenda</w:t>
      </w:r>
    </w:p>
    <w:p w14:paraId="1A4A06AC" w14:textId="77777777" w:rsidR="001A4CA1" w:rsidRDefault="001A4CA1" w:rsidP="001A4CA1">
      <w:pPr>
        <w:rPr>
          <w:rFonts w:ascii="Tahoma" w:hAnsi="Tahoma" w:cs="Tahoma"/>
          <w:sz w:val="20"/>
        </w:rPr>
      </w:pPr>
      <w:r w:rsidRPr="007F0BBB">
        <w:rPr>
          <w:rFonts w:ascii="Tahoma" w:hAnsi="Tahoma" w:cs="Tahoma"/>
          <w:sz w:val="20"/>
        </w:rPr>
        <w:t>No additional correspondence was received.</w:t>
      </w:r>
    </w:p>
    <w:p w14:paraId="671E8E68" w14:textId="77777777" w:rsidR="001A4CA1" w:rsidRPr="001A4CA1" w:rsidRDefault="001A4CA1" w:rsidP="002B0AA7">
      <w:pPr>
        <w:rPr>
          <w:rFonts w:ascii="Tahoma" w:hAnsi="Tahoma" w:cs="Tahoma"/>
          <w:b/>
          <w:bCs/>
          <w:sz w:val="20"/>
        </w:rPr>
      </w:pPr>
    </w:p>
    <w:p w14:paraId="726964CC" w14:textId="0F2CFC11" w:rsidR="00A66675" w:rsidRPr="00F62A62" w:rsidRDefault="00414BF1" w:rsidP="00414BF1">
      <w:pPr>
        <w:rPr>
          <w:rFonts w:ascii="Tahoma" w:hAnsi="Tahoma" w:cs="Tahoma"/>
          <w:b/>
          <w:bCs/>
          <w:sz w:val="20"/>
        </w:rPr>
      </w:pPr>
      <w:r w:rsidRPr="00F62A62">
        <w:rPr>
          <w:rFonts w:ascii="Tahoma" w:hAnsi="Tahoma" w:cs="Tahoma"/>
          <w:b/>
          <w:bCs/>
          <w:sz w:val="20"/>
        </w:rPr>
        <w:t xml:space="preserve">31/10/25 </w:t>
      </w:r>
      <w:r w:rsidR="00A66675" w:rsidRPr="00F62A62">
        <w:rPr>
          <w:rFonts w:ascii="Tahoma" w:hAnsi="Tahoma" w:cs="Tahoma"/>
          <w:b/>
          <w:bCs/>
          <w:sz w:val="20"/>
        </w:rPr>
        <w:t>Matters for next agenda</w:t>
      </w:r>
    </w:p>
    <w:p w14:paraId="2A6C54F7" w14:textId="4508C697" w:rsidR="0009024E" w:rsidRPr="00F62A62" w:rsidRDefault="006D3F9F" w:rsidP="00414BF1">
      <w:pPr>
        <w:rPr>
          <w:rFonts w:ascii="Tahoma" w:hAnsi="Tahoma" w:cs="Tahoma"/>
          <w:sz w:val="20"/>
        </w:rPr>
      </w:pPr>
      <w:r w:rsidRPr="00F62A62">
        <w:rPr>
          <w:rFonts w:ascii="Tahoma" w:hAnsi="Tahoma" w:cs="Tahoma"/>
          <w:sz w:val="20"/>
        </w:rPr>
        <w:t xml:space="preserve">No matters for the next agenda. </w:t>
      </w:r>
    </w:p>
    <w:p w14:paraId="5867CC7A" w14:textId="77777777" w:rsidR="0009024E" w:rsidRPr="00F62A62" w:rsidRDefault="0009024E" w:rsidP="00414BF1">
      <w:pPr>
        <w:rPr>
          <w:rFonts w:ascii="Tahoma" w:hAnsi="Tahoma" w:cs="Tahoma"/>
          <w:sz w:val="20"/>
        </w:rPr>
      </w:pPr>
    </w:p>
    <w:p w14:paraId="504CECC1" w14:textId="74451E73" w:rsidR="00A66675" w:rsidRPr="00F62A62" w:rsidRDefault="00414BF1" w:rsidP="00414BF1">
      <w:pPr>
        <w:rPr>
          <w:rFonts w:ascii="Tahoma" w:hAnsi="Tahoma" w:cs="Tahoma"/>
          <w:b/>
          <w:bCs/>
          <w:sz w:val="20"/>
        </w:rPr>
      </w:pPr>
      <w:r w:rsidRPr="00F62A62">
        <w:rPr>
          <w:rFonts w:ascii="Tahoma" w:hAnsi="Tahoma" w:cs="Tahoma"/>
          <w:b/>
          <w:bCs/>
          <w:sz w:val="20"/>
        </w:rPr>
        <w:t xml:space="preserve">32/10/25 </w:t>
      </w:r>
      <w:r w:rsidR="00A66675" w:rsidRPr="00F62A62">
        <w:rPr>
          <w:rFonts w:ascii="Tahoma" w:hAnsi="Tahoma" w:cs="Tahoma"/>
          <w:b/>
          <w:bCs/>
          <w:sz w:val="20"/>
        </w:rPr>
        <w:t>Date of next meeting</w:t>
      </w:r>
    </w:p>
    <w:p w14:paraId="24DED16B" w14:textId="30C986F7" w:rsidR="000929FE" w:rsidRPr="00F62A62" w:rsidRDefault="000929FE" w:rsidP="00414BF1">
      <w:pPr>
        <w:rPr>
          <w:rFonts w:ascii="Tahoma" w:hAnsi="Tahoma" w:cs="Tahoma"/>
          <w:sz w:val="20"/>
        </w:rPr>
      </w:pPr>
      <w:r w:rsidRPr="00F62A62">
        <w:rPr>
          <w:rFonts w:ascii="Tahoma" w:hAnsi="Tahoma" w:cs="Tahoma"/>
          <w:sz w:val="20"/>
        </w:rPr>
        <w:t xml:space="preserve">The next Parish Council meeting will be held on </w:t>
      </w:r>
      <w:r w:rsidR="001A4CA1">
        <w:rPr>
          <w:rFonts w:ascii="Tahoma" w:hAnsi="Tahoma" w:cs="Tahoma"/>
          <w:sz w:val="20"/>
        </w:rPr>
        <w:t>10</w:t>
      </w:r>
      <w:r w:rsidRPr="00F62A62">
        <w:rPr>
          <w:rFonts w:ascii="Tahoma" w:hAnsi="Tahoma" w:cs="Tahoma"/>
          <w:sz w:val="20"/>
        </w:rPr>
        <w:t xml:space="preserve"> </w:t>
      </w:r>
      <w:r w:rsidR="00DF4D1D">
        <w:rPr>
          <w:rFonts w:ascii="Tahoma" w:hAnsi="Tahoma" w:cs="Tahoma"/>
          <w:sz w:val="20"/>
        </w:rPr>
        <w:t>December</w:t>
      </w:r>
      <w:r w:rsidRPr="00F62A62">
        <w:rPr>
          <w:rFonts w:ascii="Tahoma" w:hAnsi="Tahoma" w:cs="Tahoma"/>
          <w:sz w:val="20"/>
        </w:rPr>
        <w:t xml:space="preserve"> 2025.</w:t>
      </w:r>
    </w:p>
    <w:p w14:paraId="36BBBFD4" w14:textId="77777777" w:rsidR="00230333" w:rsidRPr="00F62A62" w:rsidRDefault="00230333" w:rsidP="00B750C7">
      <w:pPr>
        <w:rPr>
          <w:rFonts w:ascii="Tahoma" w:hAnsi="Tahoma" w:cs="Tahoma"/>
          <w:sz w:val="20"/>
        </w:rPr>
      </w:pPr>
    </w:p>
    <w:p w14:paraId="3D1929AD" w14:textId="2BD62E01" w:rsidR="00423F3E" w:rsidRPr="00F62A62" w:rsidRDefault="008C095E" w:rsidP="0055591D">
      <w:pPr>
        <w:rPr>
          <w:rFonts w:ascii="Tahoma" w:hAnsi="Tahoma" w:cs="Tahoma"/>
          <w:i/>
          <w:iCs/>
          <w:sz w:val="20"/>
        </w:rPr>
      </w:pPr>
      <w:r w:rsidRPr="008C095E">
        <w:rPr>
          <w:rFonts w:ascii="Tahoma" w:hAnsi="Tahoma" w:cs="Tahoma"/>
          <w:i/>
          <w:iCs/>
          <w:sz w:val="20"/>
        </w:rPr>
        <w:t xml:space="preserve">There being no further business, the meeting closed at </w:t>
      </w:r>
      <w:r w:rsidR="00DF4D1D">
        <w:rPr>
          <w:rFonts w:ascii="Tahoma" w:hAnsi="Tahoma" w:cs="Tahoma"/>
          <w:i/>
          <w:iCs/>
          <w:sz w:val="20"/>
        </w:rPr>
        <w:t>9:03</w:t>
      </w:r>
      <w:r w:rsidRPr="008C095E">
        <w:rPr>
          <w:rFonts w:ascii="Tahoma" w:hAnsi="Tahoma" w:cs="Tahoma"/>
          <w:i/>
          <w:iCs/>
          <w:sz w:val="20"/>
        </w:rPr>
        <w:t xml:space="preserve"> pm.</w:t>
      </w:r>
    </w:p>
    <w:p w14:paraId="617181F3" w14:textId="77777777" w:rsidR="000929FE" w:rsidRPr="00F62A62" w:rsidRDefault="000929FE" w:rsidP="0055591D">
      <w:pPr>
        <w:rPr>
          <w:rFonts w:ascii="Tahoma" w:hAnsi="Tahoma" w:cs="Tahoma"/>
          <w:i/>
          <w:iCs/>
          <w:sz w:val="20"/>
        </w:rPr>
      </w:pPr>
    </w:p>
    <w:p w14:paraId="5D192326" w14:textId="77777777" w:rsidR="000929FE" w:rsidRPr="00F62A62" w:rsidRDefault="000929FE" w:rsidP="0055591D">
      <w:pPr>
        <w:rPr>
          <w:rFonts w:ascii="Tahoma" w:hAnsi="Tahoma" w:cs="Tahoma"/>
          <w:i/>
          <w:iCs/>
          <w:sz w:val="20"/>
        </w:rPr>
      </w:pPr>
    </w:p>
    <w:p w14:paraId="7A6D13B1" w14:textId="77777777" w:rsidR="000929FE" w:rsidRPr="00F62A62" w:rsidRDefault="000929FE" w:rsidP="0055591D">
      <w:pPr>
        <w:rPr>
          <w:rFonts w:ascii="Tahoma" w:hAnsi="Tahoma" w:cs="Tahoma"/>
          <w:i/>
          <w:iCs/>
          <w:sz w:val="20"/>
        </w:rPr>
      </w:pPr>
    </w:p>
    <w:p w14:paraId="274D5F2B" w14:textId="77777777" w:rsidR="000929FE" w:rsidRPr="00F62A62" w:rsidRDefault="000929FE" w:rsidP="0055591D">
      <w:pPr>
        <w:rPr>
          <w:rFonts w:ascii="Tahoma" w:hAnsi="Tahoma" w:cs="Tahoma"/>
          <w:i/>
          <w:iCs/>
          <w:sz w:val="20"/>
        </w:rPr>
      </w:pPr>
    </w:p>
    <w:p w14:paraId="26961F8A" w14:textId="77777777" w:rsidR="000929FE" w:rsidRPr="00F62A62" w:rsidRDefault="000929FE" w:rsidP="0055591D">
      <w:pPr>
        <w:rPr>
          <w:rFonts w:ascii="Tahoma" w:hAnsi="Tahoma" w:cs="Tahoma"/>
          <w:i/>
          <w:iCs/>
          <w:sz w:val="20"/>
        </w:rPr>
      </w:pPr>
    </w:p>
    <w:p w14:paraId="2CA823A1" w14:textId="77777777" w:rsidR="000929FE" w:rsidRPr="00F62A62" w:rsidRDefault="000929FE" w:rsidP="0055591D">
      <w:pPr>
        <w:rPr>
          <w:rFonts w:ascii="Tahoma" w:hAnsi="Tahoma" w:cs="Tahoma"/>
          <w:i/>
          <w:iCs/>
          <w:sz w:val="20"/>
        </w:rPr>
      </w:pPr>
    </w:p>
    <w:p w14:paraId="41F4E6E8" w14:textId="77777777" w:rsidR="000929FE" w:rsidRPr="00F62A62" w:rsidRDefault="000929FE" w:rsidP="0055591D">
      <w:pPr>
        <w:rPr>
          <w:rFonts w:ascii="Tahoma" w:hAnsi="Tahoma" w:cs="Tahoma"/>
          <w:i/>
          <w:iCs/>
          <w:sz w:val="20"/>
        </w:rPr>
      </w:pPr>
    </w:p>
    <w:p w14:paraId="3C366676" w14:textId="77777777" w:rsidR="000929FE" w:rsidRPr="00F62A62" w:rsidRDefault="000929FE" w:rsidP="0055591D">
      <w:pPr>
        <w:rPr>
          <w:rFonts w:ascii="Tahoma" w:hAnsi="Tahoma" w:cs="Tahoma"/>
          <w:i/>
          <w:iCs/>
          <w:sz w:val="20"/>
        </w:rPr>
      </w:pPr>
    </w:p>
    <w:p w14:paraId="08A9E176" w14:textId="77777777" w:rsidR="000929FE" w:rsidRPr="00F62A62" w:rsidRDefault="000929FE" w:rsidP="0055591D">
      <w:pPr>
        <w:rPr>
          <w:rFonts w:ascii="Tahoma" w:hAnsi="Tahoma" w:cs="Tahoma"/>
          <w:i/>
          <w:iCs/>
          <w:sz w:val="20"/>
        </w:rPr>
      </w:pPr>
    </w:p>
    <w:p w14:paraId="11676B0A" w14:textId="77777777" w:rsidR="000929FE" w:rsidRPr="00F62A62" w:rsidRDefault="000929FE" w:rsidP="0055591D">
      <w:pPr>
        <w:rPr>
          <w:rFonts w:ascii="Tahoma" w:hAnsi="Tahoma" w:cs="Tahoma"/>
          <w:i/>
          <w:iCs/>
          <w:sz w:val="20"/>
        </w:rPr>
      </w:pPr>
    </w:p>
    <w:p w14:paraId="625FA077" w14:textId="77777777" w:rsidR="000929FE" w:rsidRPr="00F62A62" w:rsidRDefault="000929FE" w:rsidP="0055591D">
      <w:pPr>
        <w:rPr>
          <w:rFonts w:ascii="Tahoma" w:hAnsi="Tahoma" w:cs="Tahoma"/>
          <w:i/>
          <w:iCs/>
          <w:sz w:val="20"/>
        </w:rPr>
      </w:pPr>
    </w:p>
    <w:p w14:paraId="3C0458F3" w14:textId="77777777" w:rsidR="000929FE" w:rsidRPr="00F62A62" w:rsidRDefault="000929FE" w:rsidP="0055591D">
      <w:pPr>
        <w:rPr>
          <w:rFonts w:ascii="Tahoma" w:hAnsi="Tahoma" w:cs="Tahoma"/>
          <w:i/>
          <w:iCs/>
          <w:sz w:val="20"/>
        </w:rPr>
      </w:pPr>
    </w:p>
    <w:p w14:paraId="4795A666" w14:textId="77777777" w:rsidR="000929FE" w:rsidRPr="00F62A62" w:rsidRDefault="000929FE" w:rsidP="0055591D">
      <w:pPr>
        <w:rPr>
          <w:rFonts w:ascii="Tahoma" w:hAnsi="Tahoma" w:cs="Tahoma"/>
          <w:i/>
          <w:iCs/>
          <w:sz w:val="20"/>
        </w:rPr>
      </w:pPr>
    </w:p>
    <w:p w14:paraId="2C6108C7" w14:textId="77777777" w:rsidR="000929FE" w:rsidRPr="00F62A62" w:rsidRDefault="000929FE" w:rsidP="0055591D">
      <w:pPr>
        <w:rPr>
          <w:rFonts w:ascii="Tahoma" w:hAnsi="Tahoma" w:cs="Tahoma"/>
          <w:i/>
          <w:iCs/>
          <w:sz w:val="20"/>
        </w:rPr>
      </w:pPr>
    </w:p>
    <w:p w14:paraId="3FF2C7E4" w14:textId="77777777" w:rsidR="000929FE" w:rsidRPr="00F62A62" w:rsidRDefault="000929FE" w:rsidP="0055591D">
      <w:pPr>
        <w:rPr>
          <w:rFonts w:ascii="Tahoma" w:hAnsi="Tahoma" w:cs="Tahoma"/>
          <w:i/>
          <w:iCs/>
          <w:sz w:val="20"/>
        </w:rPr>
      </w:pPr>
    </w:p>
    <w:p w14:paraId="5E5407B6" w14:textId="77777777" w:rsidR="000929FE" w:rsidRPr="00F62A62" w:rsidRDefault="000929FE" w:rsidP="0055591D">
      <w:pPr>
        <w:rPr>
          <w:rFonts w:ascii="Tahoma" w:hAnsi="Tahoma" w:cs="Tahoma"/>
          <w:i/>
          <w:iCs/>
          <w:sz w:val="20"/>
        </w:rPr>
      </w:pPr>
    </w:p>
    <w:p w14:paraId="3F77CB32" w14:textId="77777777" w:rsidR="000929FE" w:rsidRPr="00F62A62" w:rsidRDefault="000929FE" w:rsidP="0055591D">
      <w:pPr>
        <w:rPr>
          <w:rFonts w:ascii="Tahoma" w:hAnsi="Tahoma" w:cs="Tahoma"/>
          <w:i/>
          <w:iCs/>
          <w:sz w:val="20"/>
        </w:rPr>
      </w:pPr>
    </w:p>
    <w:p w14:paraId="2E15B993" w14:textId="77777777" w:rsidR="000929FE" w:rsidRPr="00F62A62" w:rsidRDefault="000929FE" w:rsidP="0055591D">
      <w:pPr>
        <w:rPr>
          <w:rFonts w:ascii="Tahoma" w:hAnsi="Tahoma" w:cs="Tahoma"/>
          <w:i/>
          <w:iCs/>
          <w:sz w:val="20"/>
        </w:rPr>
      </w:pPr>
    </w:p>
    <w:p w14:paraId="63CB1A32" w14:textId="77777777" w:rsidR="000929FE" w:rsidRPr="00F62A62" w:rsidRDefault="000929FE" w:rsidP="0055591D">
      <w:pPr>
        <w:rPr>
          <w:rFonts w:ascii="Tahoma" w:hAnsi="Tahoma" w:cs="Tahoma"/>
          <w:i/>
          <w:iCs/>
          <w:sz w:val="20"/>
        </w:rPr>
      </w:pPr>
    </w:p>
    <w:p w14:paraId="29191AD0" w14:textId="77777777" w:rsidR="000929FE" w:rsidRPr="00F62A62" w:rsidRDefault="000929FE" w:rsidP="0055591D">
      <w:pPr>
        <w:rPr>
          <w:rFonts w:ascii="Tahoma" w:hAnsi="Tahoma" w:cs="Tahoma"/>
          <w:i/>
          <w:iCs/>
          <w:sz w:val="20"/>
        </w:rPr>
      </w:pPr>
    </w:p>
    <w:p w14:paraId="33A32B68" w14:textId="77777777" w:rsidR="000929FE" w:rsidRPr="00F62A62" w:rsidRDefault="000929FE" w:rsidP="0055591D">
      <w:pPr>
        <w:rPr>
          <w:rFonts w:ascii="Tahoma" w:hAnsi="Tahoma" w:cs="Tahoma"/>
          <w:i/>
          <w:iCs/>
          <w:sz w:val="20"/>
        </w:rPr>
      </w:pPr>
    </w:p>
    <w:p w14:paraId="43811EED" w14:textId="77777777" w:rsidR="000929FE" w:rsidRPr="00F62A62" w:rsidRDefault="000929FE" w:rsidP="0055591D">
      <w:pPr>
        <w:rPr>
          <w:rFonts w:ascii="Tahoma" w:hAnsi="Tahoma" w:cs="Tahoma"/>
          <w:i/>
          <w:iCs/>
          <w:sz w:val="20"/>
        </w:rPr>
      </w:pPr>
    </w:p>
    <w:p w14:paraId="5E73473B" w14:textId="77777777" w:rsidR="000929FE" w:rsidRPr="00F62A62" w:rsidRDefault="000929FE" w:rsidP="0055591D">
      <w:pPr>
        <w:rPr>
          <w:rFonts w:ascii="Tahoma" w:hAnsi="Tahoma" w:cs="Tahoma"/>
          <w:i/>
          <w:iCs/>
          <w:sz w:val="20"/>
        </w:rPr>
      </w:pPr>
    </w:p>
    <w:p w14:paraId="67D033BA" w14:textId="77777777" w:rsidR="000929FE" w:rsidRPr="00F62A62" w:rsidRDefault="000929FE" w:rsidP="0055591D">
      <w:pPr>
        <w:rPr>
          <w:rFonts w:ascii="Tahoma" w:hAnsi="Tahoma" w:cs="Tahoma"/>
          <w:i/>
          <w:iCs/>
          <w:sz w:val="20"/>
        </w:rPr>
      </w:pPr>
    </w:p>
    <w:p w14:paraId="4E763486" w14:textId="77777777" w:rsidR="000929FE" w:rsidRPr="00F62A62" w:rsidRDefault="000929FE" w:rsidP="0055591D">
      <w:pPr>
        <w:rPr>
          <w:rFonts w:ascii="Tahoma" w:hAnsi="Tahoma" w:cs="Tahoma"/>
          <w:i/>
          <w:iCs/>
          <w:sz w:val="20"/>
        </w:rPr>
      </w:pPr>
    </w:p>
    <w:p w14:paraId="06EB4F7B" w14:textId="77777777" w:rsidR="000929FE" w:rsidRPr="00F62A62" w:rsidRDefault="000929FE" w:rsidP="0055591D">
      <w:pPr>
        <w:rPr>
          <w:rFonts w:ascii="Tahoma" w:hAnsi="Tahoma" w:cs="Tahoma"/>
          <w:i/>
          <w:iCs/>
          <w:sz w:val="20"/>
        </w:rPr>
      </w:pPr>
    </w:p>
    <w:p w14:paraId="2D5179C4" w14:textId="77777777" w:rsidR="000929FE" w:rsidRPr="00F62A62" w:rsidRDefault="000929FE" w:rsidP="0055591D">
      <w:pPr>
        <w:rPr>
          <w:rFonts w:ascii="Tahoma" w:hAnsi="Tahoma" w:cs="Tahoma"/>
          <w:i/>
          <w:iCs/>
          <w:sz w:val="20"/>
        </w:rPr>
      </w:pPr>
    </w:p>
    <w:p w14:paraId="3F1719F4" w14:textId="77777777" w:rsidR="000929FE" w:rsidRPr="00F62A62" w:rsidRDefault="000929FE" w:rsidP="0055591D">
      <w:pPr>
        <w:rPr>
          <w:rFonts w:ascii="Tahoma" w:hAnsi="Tahoma" w:cs="Tahoma"/>
          <w:i/>
          <w:iCs/>
          <w:sz w:val="20"/>
        </w:rPr>
      </w:pPr>
    </w:p>
    <w:p w14:paraId="1082F68E" w14:textId="77777777" w:rsidR="000929FE" w:rsidRPr="00F62A62" w:rsidRDefault="000929FE" w:rsidP="0055591D">
      <w:pPr>
        <w:rPr>
          <w:rFonts w:ascii="Tahoma" w:hAnsi="Tahoma" w:cs="Tahoma"/>
          <w:i/>
          <w:iCs/>
          <w:sz w:val="20"/>
        </w:rPr>
      </w:pPr>
    </w:p>
    <w:p w14:paraId="3425B4F3" w14:textId="77777777" w:rsidR="000929FE" w:rsidRPr="00F62A62" w:rsidRDefault="000929FE" w:rsidP="0055591D">
      <w:pPr>
        <w:rPr>
          <w:rFonts w:ascii="Tahoma" w:hAnsi="Tahoma" w:cs="Tahoma"/>
          <w:i/>
          <w:iCs/>
          <w:sz w:val="20"/>
        </w:rPr>
      </w:pPr>
    </w:p>
    <w:p w14:paraId="5C517DD1" w14:textId="77777777" w:rsidR="000929FE" w:rsidRPr="00F62A62" w:rsidRDefault="000929FE" w:rsidP="0055591D">
      <w:pPr>
        <w:rPr>
          <w:rFonts w:ascii="Tahoma" w:hAnsi="Tahoma" w:cs="Tahoma"/>
          <w:i/>
          <w:iCs/>
          <w:sz w:val="20"/>
        </w:rPr>
      </w:pPr>
    </w:p>
    <w:p w14:paraId="706EB9C9" w14:textId="77777777" w:rsidR="000929FE" w:rsidRPr="00F62A62" w:rsidRDefault="000929FE" w:rsidP="0055591D">
      <w:pPr>
        <w:rPr>
          <w:rFonts w:ascii="Tahoma" w:hAnsi="Tahoma" w:cs="Tahoma"/>
          <w:i/>
          <w:iCs/>
          <w:sz w:val="20"/>
        </w:rPr>
      </w:pPr>
    </w:p>
    <w:p w14:paraId="6D455BCC" w14:textId="77777777" w:rsidR="000929FE" w:rsidRPr="00F62A62" w:rsidRDefault="000929FE" w:rsidP="0055591D">
      <w:pPr>
        <w:rPr>
          <w:rFonts w:ascii="Tahoma" w:hAnsi="Tahoma" w:cs="Tahoma"/>
          <w:i/>
          <w:iCs/>
          <w:sz w:val="20"/>
        </w:rPr>
      </w:pPr>
    </w:p>
    <w:p w14:paraId="523A1A0E" w14:textId="77777777" w:rsidR="000929FE" w:rsidRPr="00F62A62" w:rsidRDefault="000929FE" w:rsidP="0055591D">
      <w:pPr>
        <w:rPr>
          <w:rFonts w:ascii="Tahoma" w:hAnsi="Tahoma" w:cs="Tahoma"/>
          <w:i/>
          <w:iCs/>
          <w:sz w:val="20"/>
        </w:rPr>
      </w:pPr>
    </w:p>
    <w:p w14:paraId="00A2DD8F" w14:textId="77777777" w:rsidR="000929FE" w:rsidRPr="00F62A62" w:rsidRDefault="000929FE" w:rsidP="0055591D">
      <w:pPr>
        <w:rPr>
          <w:rFonts w:ascii="Tahoma" w:hAnsi="Tahoma" w:cs="Tahoma"/>
          <w:i/>
          <w:iCs/>
          <w:sz w:val="20"/>
        </w:rPr>
      </w:pPr>
    </w:p>
    <w:p w14:paraId="29E16D35" w14:textId="77777777" w:rsidR="000929FE" w:rsidRPr="00F62A62" w:rsidRDefault="000929FE" w:rsidP="0055591D">
      <w:pPr>
        <w:rPr>
          <w:rFonts w:ascii="Tahoma" w:hAnsi="Tahoma" w:cs="Tahoma"/>
          <w:i/>
          <w:iCs/>
          <w:sz w:val="20"/>
        </w:rPr>
      </w:pPr>
    </w:p>
    <w:p w14:paraId="2A1698E0" w14:textId="77777777" w:rsidR="000929FE" w:rsidRDefault="000929FE" w:rsidP="0055591D">
      <w:pPr>
        <w:rPr>
          <w:rFonts w:ascii="Tahoma" w:hAnsi="Tahoma" w:cs="Tahoma"/>
          <w:i/>
          <w:iCs/>
          <w:sz w:val="20"/>
        </w:rPr>
      </w:pPr>
    </w:p>
    <w:p w14:paraId="37CF64DC" w14:textId="77777777" w:rsidR="00E156D7" w:rsidRDefault="00E156D7" w:rsidP="0055591D">
      <w:pPr>
        <w:rPr>
          <w:rFonts w:ascii="Tahoma" w:hAnsi="Tahoma" w:cs="Tahoma"/>
          <w:i/>
          <w:iCs/>
          <w:sz w:val="20"/>
        </w:rPr>
      </w:pPr>
    </w:p>
    <w:p w14:paraId="5272FC07" w14:textId="77777777" w:rsidR="00E156D7" w:rsidRDefault="00E156D7" w:rsidP="0055591D">
      <w:pPr>
        <w:rPr>
          <w:rFonts w:ascii="Tahoma" w:hAnsi="Tahoma" w:cs="Tahoma"/>
          <w:i/>
          <w:iCs/>
          <w:sz w:val="20"/>
        </w:rPr>
      </w:pPr>
    </w:p>
    <w:p w14:paraId="26070F99" w14:textId="77777777" w:rsidR="00E156D7" w:rsidRDefault="00E156D7" w:rsidP="0055591D">
      <w:pPr>
        <w:rPr>
          <w:rFonts w:ascii="Tahoma" w:hAnsi="Tahoma" w:cs="Tahoma"/>
          <w:i/>
          <w:iCs/>
          <w:sz w:val="20"/>
        </w:rPr>
      </w:pPr>
    </w:p>
    <w:p w14:paraId="094412E9" w14:textId="77777777" w:rsidR="00E156D7" w:rsidRDefault="00E156D7" w:rsidP="0055591D">
      <w:pPr>
        <w:rPr>
          <w:rFonts w:ascii="Tahoma" w:hAnsi="Tahoma" w:cs="Tahoma"/>
          <w:i/>
          <w:iCs/>
          <w:sz w:val="20"/>
        </w:rPr>
      </w:pPr>
    </w:p>
    <w:p w14:paraId="4F6E5649" w14:textId="77777777" w:rsidR="00E156D7" w:rsidRDefault="00E156D7" w:rsidP="00423F3E">
      <w:pPr>
        <w:rPr>
          <w:rFonts w:ascii="Tahoma" w:hAnsi="Tahoma" w:cs="Tahoma"/>
          <w:b/>
          <w:bCs/>
          <w:sz w:val="20"/>
          <w:u w:val="single"/>
          <w:lang w:val="en-US"/>
        </w:rPr>
      </w:pPr>
    </w:p>
    <w:p w14:paraId="2BC546EA" w14:textId="77777777" w:rsidR="00C0658F" w:rsidRDefault="00C0658F" w:rsidP="00423F3E">
      <w:pPr>
        <w:rPr>
          <w:rFonts w:ascii="Tahoma" w:hAnsi="Tahoma" w:cs="Tahoma"/>
          <w:b/>
          <w:bCs/>
          <w:sz w:val="20"/>
          <w:u w:val="single"/>
          <w:lang w:val="en-US"/>
        </w:rPr>
      </w:pPr>
    </w:p>
    <w:p w14:paraId="43C8B291" w14:textId="6BBC2430" w:rsidR="00423F3E" w:rsidRPr="00423F3E" w:rsidRDefault="00423F3E" w:rsidP="00423F3E">
      <w:pPr>
        <w:rPr>
          <w:rFonts w:ascii="Tahoma" w:hAnsi="Tahoma" w:cs="Tahoma"/>
          <w:sz w:val="20"/>
          <w:lang w:val="en-US"/>
        </w:rPr>
      </w:pPr>
      <w:r w:rsidRPr="00423F3E">
        <w:rPr>
          <w:rFonts w:ascii="Tahoma" w:hAnsi="Tahoma" w:cs="Tahoma"/>
          <w:sz w:val="20"/>
          <w:lang w:val="en-US"/>
        </w:rPr>
        <w:t xml:space="preserve"> </w:t>
      </w:r>
    </w:p>
    <w:p w14:paraId="42A6611C" w14:textId="77777777" w:rsidR="005B29BF" w:rsidRDefault="005B29BF" w:rsidP="00BF6D3D">
      <w:pPr>
        <w:rPr>
          <w:rFonts w:ascii="Tahoma" w:hAnsi="Tahoma" w:cs="Tahoma"/>
          <w:i/>
          <w:iCs/>
          <w:sz w:val="20"/>
        </w:rPr>
      </w:pPr>
    </w:p>
    <w:p w14:paraId="656CC23E" w14:textId="06995033" w:rsidR="00BF6D3D" w:rsidRPr="00423F3E" w:rsidRDefault="00BF6D3D" w:rsidP="00BF6D3D">
      <w:pPr>
        <w:rPr>
          <w:rFonts w:ascii="Tahoma" w:hAnsi="Tahoma" w:cs="Tahoma"/>
          <w:b/>
          <w:bCs/>
          <w:sz w:val="20"/>
          <w:u w:val="single"/>
          <w:lang w:val="en-US"/>
        </w:rPr>
      </w:pPr>
      <w:r w:rsidRPr="00423F3E">
        <w:rPr>
          <w:rFonts w:ascii="Tahoma" w:hAnsi="Tahoma" w:cs="Tahoma"/>
          <w:b/>
          <w:bCs/>
          <w:sz w:val="20"/>
          <w:u w:val="single"/>
          <w:lang w:val="en-US"/>
        </w:rPr>
        <w:t xml:space="preserve">Old Leake Parish Update </w:t>
      </w:r>
      <w:r>
        <w:rPr>
          <w:rFonts w:ascii="Tahoma" w:hAnsi="Tahoma" w:cs="Tahoma"/>
          <w:b/>
          <w:bCs/>
          <w:sz w:val="20"/>
          <w:u w:val="single"/>
          <w:lang w:val="en-US"/>
        </w:rPr>
        <w:t>November</w:t>
      </w:r>
      <w:r w:rsidRPr="00423F3E">
        <w:rPr>
          <w:rFonts w:ascii="Tahoma" w:hAnsi="Tahoma" w:cs="Tahoma"/>
          <w:b/>
          <w:bCs/>
          <w:sz w:val="20"/>
          <w:u w:val="single"/>
          <w:lang w:val="en-US"/>
        </w:rPr>
        <w:t xml:space="preserve"> 2025 </w:t>
      </w:r>
    </w:p>
    <w:p w14:paraId="5366BCE3" w14:textId="77777777" w:rsidR="00BF6D3D" w:rsidRDefault="00BF6D3D" w:rsidP="00BF6D3D">
      <w:pPr>
        <w:rPr>
          <w:rFonts w:ascii="Tahoma" w:hAnsi="Tahoma" w:cs="Tahoma"/>
          <w:sz w:val="20"/>
          <w:lang w:val="en-US"/>
        </w:rPr>
      </w:pPr>
      <w:r w:rsidRPr="00BF6D3D">
        <w:rPr>
          <w:rFonts w:ascii="Tahoma" w:hAnsi="Tahoma" w:cs="Tahoma"/>
          <w:sz w:val="20"/>
          <w:lang w:val="en-US"/>
        </w:rPr>
        <w:tab/>
      </w:r>
    </w:p>
    <w:p w14:paraId="79DE0213" w14:textId="77777777" w:rsidR="00A462FB" w:rsidRPr="00423F3E" w:rsidRDefault="00A462FB" w:rsidP="00A462FB">
      <w:pPr>
        <w:rPr>
          <w:rFonts w:ascii="Tahoma" w:hAnsi="Tahoma" w:cs="Tahoma"/>
          <w:sz w:val="20"/>
          <w:u w:val="single"/>
          <w:lang w:val="en-US"/>
        </w:rPr>
      </w:pPr>
      <w:r w:rsidRPr="00423F3E">
        <w:rPr>
          <w:rFonts w:ascii="Tahoma" w:hAnsi="Tahoma" w:cs="Tahoma"/>
          <w:sz w:val="20"/>
          <w:u w:val="single"/>
          <w:lang w:val="en-US"/>
        </w:rPr>
        <w:t>Parish update</w:t>
      </w:r>
    </w:p>
    <w:p w14:paraId="6FA0760F" w14:textId="77777777" w:rsidR="00A462FB" w:rsidRPr="00BF6D3D" w:rsidRDefault="00A462FB" w:rsidP="00BF6D3D">
      <w:pPr>
        <w:rPr>
          <w:rFonts w:ascii="Tahoma" w:hAnsi="Tahoma" w:cs="Tahoma"/>
          <w:sz w:val="20"/>
          <w:lang w:val="en-US"/>
        </w:rPr>
      </w:pPr>
    </w:p>
    <w:p w14:paraId="27692BE1" w14:textId="77777777" w:rsidR="00BF6D3D" w:rsidRDefault="00BF6D3D" w:rsidP="00BF6D3D">
      <w:pPr>
        <w:rPr>
          <w:rFonts w:ascii="Tahoma" w:hAnsi="Tahoma" w:cs="Tahoma"/>
          <w:sz w:val="20"/>
          <w:lang w:val="en-US"/>
        </w:rPr>
      </w:pPr>
      <w:r w:rsidRPr="00BF6D3D">
        <w:rPr>
          <w:rFonts w:ascii="Tahoma" w:hAnsi="Tahoma" w:cs="Tahoma"/>
          <w:sz w:val="20"/>
          <w:lang w:val="en-US"/>
        </w:rPr>
        <w:t>We both attended the remembrance service organized by the RBL on Sunday the 9</w:t>
      </w:r>
      <w:r w:rsidRPr="00BF6D3D">
        <w:rPr>
          <w:rFonts w:ascii="Tahoma" w:hAnsi="Tahoma" w:cs="Tahoma"/>
          <w:sz w:val="20"/>
          <w:vertAlign w:val="superscript"/>
          <w:lang w:val="en-US"/>
        </w:rPr>
        <w:t>th</w:t>
      </w:r>
      <w:r w:rsidRPr="00BF6D3D">
        <w:rPr>
          <w:rFonts w:ascii="Tahoma" w:hAnsi="Tahoma" w:cs="Tahoma"/>
          <w:sz w:val="20"/>
          <w:lang w:val="en-US"/>
        </w:rPr>
        <w:t xml:space="preserve"> of November. It was a wonderful service with about 50 people in attendance. The state of the war memorial was brought up and Derek, the President of the branch, has provided us with a number for financial help to do works to memorials. I have passed this onto Becca the Clerk. </w:t>
      </w:r>
    </w:p>
    <w:p w14:paraId="33E94702" w14:textId="77777777" w:rsidR="00A462FB" w:rsidRPr="00BF6D3D" w:rsidRDefault="00A462FB" w:rsidP="00BF6D3D">
      <w:pPr>
        <w:rPr>
          <w:rFonts w:ascii="Tahoma" w:hAnsi="Tahoma" w:cs="Tahoma"/>
          <w:sz w:val="20"/>
          <w:lang w:val="en-US"/>
        </w:rPr>
      </w:pPr>
    </w:p>
    <w:p w14:paraId="08C5214C" w14:textId="77777777" w:rsidR="00BF6D3D" w:rsidRDefault="00BF6D3D" w:rsidP="00BF6D3D">
      <w:pPr>
        <w:rPr>
          <w:rFonts w:ascii="Tahoma" w:hAnsi="Tahoma" w:cs="Tahoma"/>
          <w:sz w:val="20"/>
          <w:lang w:val="en-US"/>
        </w:rPr>
      </w:pPr>
      <w:r w:rsidRPr="00BF6D3D">
        <w:rPr>
          <w:rFonts w:ascii="Tahoma" w:hAnsi="Tahoma" w:cs="Tahoma"/>
          <w:sz w:val="20"/>
          <w:lang w:val="en-US"/>
        </w:rPr>
        <w:t xml:space="preserve">Work on the Miniature fencing in Vicarage Gardens is progressing albeit </w:t>
      </w:r>
      <w:proofErr w:type="gramStart"/>
      <w:r w:rsidRPr="00BF6D3D">
        <w:rPr>
          <w:rFonts w:ascii="Tahoma" w:hAnsi="Tahoma" w:cs="Tahoma"/>
          <w:sz w:val="20"/>
          <w:lang w:val="en-US"/>
        </w:rPr>
        <w:t>Slowly</w:t>
      </w:r>
      <w:proofErr w:type="gramEnd"/>
      <w:r w:rsidRPr="00BF6D3D">
        <w:rPr>
          <w:rFonts w:ascii="Tahoma" w:hAnsi="Tahoma" w:cs="Tahoma"/>
          <w:sz w:val="20"/>
          <w:lang w:val="en-US"/>
        </w:rPr>
        <w:t xml:space="preserve">. There is just one side of the </w:t>
      </w:r>
      <w:proofErr w:type="gramStart"/>
      <w:r w:rsidRPr="00BF6D3D">
        <w:rPr>
          <w:rFonts w:ascii="Tahoma" w:hAnsi="Tahoma" w:cs="Tahoma"/>
          <w:sz w:val="20"/>
          <w:lang w:val="en-US"/>
        </w:rPr>
        <w:t>green</w:t>
      </w:r>
      <w:proofErr w:type="gramEnd"/>
      <w:r w:rsidRPr="00BF6D3D">
        <w:rPr>
          <w:rFonts w:ascii="Tahoma" w:hAnsi="Tahoma" w:cs="Tahoma"/>
          <w:sz w:val="20"/>
          <w:lang w:val="en-US"/>
        </w:rPr>
        <w:t xml:space="preserve"> to be done. Residents are very happy with the work </w:t>
      </w:r>
      <w:proofErr w:type="gramStart"/>
      <w:r w:rsidRPr="00BF6D3D">
        <w:rPr>
          <w:rFonts w:ascii="Tahoma" w:hAnsi="Tahoma" w:cs="Tahoma"/>
          <w:sz w:val="20"/>
          <w:lang w:val="en-US"/>
        </w:rPr>
        <w:t>undertaken</w:t>
      </w:r>
      <w:proofErr w:type="gramEnd"/>
      <w:r w:rsidRPr="00BF6D3D">
        <w:rPr>
          <w:rFonts w:ascii="Tahoma" w:hAnsi="Tahoma" w:cs="Tahoma"/>
          <w:sz w:val="20"/>
          <w:lang w:val="en-US"/>
        </w:rPr>
        <w:t xml:space="preserve">. </w:t>
      </w:r>
    </w:p>
    <w:p w14:paraId="5333069C" w14:textId="77777777" w:rsidR="00A462FB" w:rsidRPr="00BF6D3D" w:rsidRDefault="00A462FB" w:rsidP="00BF6D3D">
      <w:pPr>
        <w:rPr>
          <w:rFonts w:ascii="Tahoma" w:hAnsi="Tahoma" w:cs="Tahoma"/>
          <w:sz w:val="20"/>
          <w:lang w:val="en-US"/>
        </w:rPr>
      </w:pPr>
    </w:p>
    <w:p w14:paraId="0D9B09D3" w14:textId="77777777" w:rsidR="00BF6D3D" w:rsidRDefault="00BF6D3D" w:rsidP="00BF6D3D">
      <w:pPr>
        <w:rPr>
          <w:rFonts w:ascii="Tahoma" w:hAnsi="Tahoma" w:cs="Tahoma"/>
          <w:sz w:val="20"/>
          <w:lang w:val="en-US"/>
        </w:rPr>
      </w:pPr>
      <w:r w:rsidRPr="00BF6D3D">
        <w:rPr>
          <w:rFonts w:ascii="Tahoma" w:hAnsi="Tahoma" w:cs="Tahoma"/>
          <w:sz w:val="20"/>
          <w:lang w:val="en-US"/>
        </w:rPr>
        <w:t xml:space="preserve">Our thanks go to the Clerk for arranging for some new poppies to be installed in the village for Remembrance Day. Whilst we fully appreciate the residents of Old Leake, Commonside, have not had any this year, we understand the short notice of </w:t>
      </w:r>
      <w:proofErr w:type="gramStart"/>
      <w:r w:rsidRPr="00BF6D3D">
        <w:rPr>
          <w:rFonts w:ascii="Tahoma" w:hAnsi="Tahoma" w:cs="Tahoma"/>
          <w:sz w:val="20"/>
          <w:lang w:val="en-US"/>
        </w:rPr>
        <w:t>these</w:t>
      </w:r>
      <w:proofErr w:type="gramEnd"/>
      <w:r w:rsidRPr="00BF6D3D">
        <w:rPr>
          <w:rFonts w:ascii="Tahoma" w:hAnsi="Tahoma" w:cs="Tahoma"/>
          <w:sz w:val="20"/>
          <w:lang w:val="en-US"/>
        </w:rPr>
        <w:t xml:space="preserve"> and the lack of supply. We hope that Commonside will be in full Bloom next year. </w:t>
      </w:r>
    </w:p>
    <w:p w14:paraId="53C19477" w14:textId="77777777" w:rsidR="00A462FB" w:rsidRPr="00BF6D3D" w:rsidRDefault="00A462FB" w:rsidP="00BF6D3D">
      <w:pPr>
        <w:rPr>
          <w:rFonts w:ascii="Tahoma" w:hAnsi="Tahoma" w:cs="Tahoma"/>
          <w:sz w:val="20"/>
          <w:lang w:val="en-US"/>
        </w:rPr>
      </w:pPr>
    </w:p>
    <w:p w14:paraId="0FD49363" w14:textId="77777777" w:rsidR="00BF6D3D" w:rsidRPr="00BF6D3D" w:rsidRDefault="00BF6D3D" w:rsidP="00BF6D3D">
      <w:pPr>
        <w:rPr>
          <w:rFonts w:ascii="Tahoma" w:hAnsi="Tahoma" w:cs="Tahoma"/>
          <w:sz w:val="20"/>
          <w:lang w:val="en-US"/>
        </w:rPr>
      </w:pPr>
      <w:r w:rsidRPr="00BF6D3D">
        <w:rPr>
          <w:rFonts w:ascii="Tahoma" w:hAnsi="Tahoma" w:cs="Tahoma"/>
          <w:sz w:val="20"/>
          <w:lang w:val="en-US"/>
        </w:rPr>
        <w:t xml:space="preserve">The concrete slab has been laid at the MUGA ready for the donated bench to be installed. Our thanks to Judy for the donation of the bench and Martin for undertaking the work. This will provide residents with somewhere to sit and watch others make use of the facility. </w:t>
      </w:r>
    </w:p>
    <w:p w14:paraId="6926E520" w14:textId="77777777" w:rsidR="00BF6D3D" w:rsidRDefault="00BF6D3D" w:rsidP="00BF6D3D">
      <w:pPr>
        <w:rPr>
          <w:rFonts w:ascii="Tahoma" w:hAnsi="Tahoma" w:cs="Tahoma"/>
          <w:sz w:val="20"/>
          <w:lang w:val="en-US"/>
        </w:rPr>
      </w:pPr>
    </w:p>
    <w:p w14:paraId="6AFCD215" w14:textId="77777777" w:rsidR="00A462FB" w:rsidRPr="00423F3E" w:rsidRDefault="00A462FB" w:rsidP="00A462FB">
      <w:pPr>
        <w:rPr>
          <w:rFonts w:ascii="Tahoma" w:hAnsi="Tahoma" w:cs="Tahoma"/>
          <w:sz w:val="20"/>
          <w:u w:val="single"/>
          <w:lang w:val="en-US"/>
        </w:rPr>
      </w:pPr>
      <w:r w:rsidRPr="00423F3E">
        <w:rPr>
          <w:rFonts w:ascii="Tahoma" w:hAnsi="Tahoma" w:cs="Tahoma"/>
          <w:sz w:val="20"/>
          <w:u w:val="single"/>
          <w:lang w:val="en-US"/>
        </w:rPr>
        <w:t>Borough news</w:t>
      </w:r>
    </w:p>
    <w:p w14:paraId="5A50DB60" w14:textId="77777777" w:rsidR="00A462FB" w:rsidRPr="00BF6D3D" w:rsidRDefault="00A462FB" w:rsidP="00BF6D3D">
      <w:pPr>
        <w:rPr>
          <w:rFonts w:ascii="Tahoma" w:hAnsi="Tahoma" w:cs="Tahoma"/>
          <w:sz w:val="20"/>
          <w:lang w:val="en-US"/>
        </w:rPr>
      </w:pPr>
    </w:p>
    <w:p w14:paraId="1430E441" w14:textId="77777777" w:rsidR="00BF6D3D" w:rsidRDefault="00BF6D3D" w:rsidP="00BF6D3D">
      <w:pPr>
        <w:rPr>
          <w:rFonts w:ascii="Tahoma" w:hAnsi="Tahoma" w:cs="Tahoma"/>
          <w:sz w:val="20"/>
          <w:lang w:val="en-US"/>
        </w:rPr>
      </w:pPr>
      <w:r w:rsidRPr="00BF6D3D">
        <w:rPr>
          <w:rFonts w:ascii="Tahoma" w:hAnsi="Tahoma" w:cs="Tahoma"/>
          <w:sz w:val="20"/>
          <w:lang w:val="en-US"/>
        </w:rPr>
        <w:t xml:space="preserve"> At a Borough level, Boston Christmas festival 2025 is shaping up to be even bigger. New for this year’s 3-day event includes a larger ice rink and ice sculptures by Glacial Art Ice Sculptures (Saturday only) the event runs from Friday the 28</w:t>
      </w:r>
      <w:r w:rsidRPr="00BF6D3D">
        <w:rPr>
          <w:rFonts w:ascii="Tahoma" w:hAnsi="Tahoma" w:cs="Tahoma"/>
          <w:sz w:val="20"/>
          <w:vertAlign w:val="superscript"/>
          <w:lang w:val="en-US"/>
        </w:rPr>
        <w:t>th</w:t>
      </w:r>
      <w:r w:rsidRPr="00BF6D3D">
        <w:rPr>
          <w:rFonts w:ascii="Tahoma" w:hAnsi="Tahoma" w:cs="Tahoma"/>
          <w:sz w:val="20"/>
          <w:lang w:val="en-US"/>
        </w:rPr>
        <w:t>- Sunday 30</w:t>
      </w:r>
      <w:r w:rsidRPr="00BF6D3D">
        <w:rPr>
          <w:rFonts w:ascii="Tahoma" w:hAnsi="Tahoma" w:cs="Tahoma"/>
          <w:sz w:val="20"/>
          <w:vertAlign w:val="superscript"/>
          <w:lang w:val="en-US"/>
        </w:rPr>
        <w:t>th</w:t>
      </w:r>
      <w:r w:rsidRPr="00BF6D3D">
        <w:rPr>
          <w:rFonts w:ascii="Tahoma" w:hAnsi="Tahoma" w:cs="Tahoma"/>
          <w:sz w:val="20"/>
          <w:lang w:val="en-US"/>
        </w:rPr>
        <w:t xml:space="preserve"> November. </w:t>
      </w:r>
    </w:p>
    <w:p w14:paraId="0072AF49" w14:textId="77777777" w:rsidR="00A462FB" w:rsidRPr="00BF6D3D" w:rsidRDefault="00A462FB" w:rsidP="00BF6D3D">
      <w:pPr>
        <w:rPr>
          <w:rFonts w:ascii="Tahoma" w:hAnsi="Tahoma" w:cs="Tahoma"/>
          <w:sz w:val="20"/>
          <w:lang w:val="en-US"/>
        </w:rPr>
      </w:pPr>
    </w:p>
    <w:p w14:paraId="32B14D1C" w14:textId="77777777" w:rsidR="00BF6D3D" w:rsidRDefault="00BF6D3D" w:rsidP="00BF6D3D">
      <w:pPr>
        <w:rPr>
          <w:rFonts w:ascii="Tahoma" w:hAnsi="Tahoma" w:cs="Tahoma"/>
          <w:sz w:val="20"/>
          <w:lang w:val="en-US"/>
        </w:rPr>
      </w:pPr>
      <w:r w:rsidRPr="00BF6D3D">
        <w:rPr>
          <w:rFonts w:ascii="Tahoma" w:hAnsi="Tahoma" w:cs="Tahoma"/>
          <w:sz w:val="20"/>
          <w:lang w:val="en-US"/>
        </w:rPr>
        <w:t xml:space="preserve">Work </w:t>
      </w:r>
      <w:proofErr w:type="gramStart"/>
      <w:r w:rsidRPr="00BF6D3D">
        <w:rPr>
          <w:rFonts w:ascii="Tahoma" w:hAnsi="Tahoma" w:cs="Tahoma"/>
          <w:sz w:val="20"/>
          <w:lang w:val="en-US"/>
        </w:rPr>
        <w:t>continues on</w:t>
      </w:r>
      <w:proofErr w:type="gramEnd"/>
      <w:r w:rsidRPr="00BF6D3D">
        <w:rPr>
          <w:rFonts w:ascii="Tahoma" w:hAnsi="Tahoma" w:cs="Tahoma"/>
          <w:sz w:val="20"/>
          <w:lang w:val="en-US"/>
        </w:rPr>
        <w:t xml:space="preserve"> the redevelopment of the Geoff </w:t>
      </w:r>
      <w:proofErr w:type="spellStart"/>
      <w:r w:rsidRPr="00BF6D3D">
        <w:rPr>
          <w:rFonts w:ascii="Tahoma" w:hAnsi="Tahoma" w:cs="Tahoma"/>
          <w:sz w:val="20"/>
          <w:lang w:val="en-US"/>
        </w:rPr>
        <w:t>Moulder</w:t>
      </w:r>
      <w:proofErr w:type="spellEnd"/>
      <w:r w:rsidRPr="00BF6D3D">
        <w:rPr>
          <w:rFonts w:ascii="Tahoma" w:hAnsi="Tahoma" w:cs="Tahoma"/>
          <w:sz w:val="20"/>
          <w:lang w:val="en-US"/>
        </w:rPr>
        <w:t xml:space="preserve"> Leisure Centre piling work has now begun on the new front extension. This extension will include new changing facilities and a brand-new Gym. </w:t>
      </w:r>
    </w:p>
    <w:p w14:paraId="3EE944C5" w14:textId="77777777" w:rsidR="00C0658F" w:rsidRPr="00BF6D3D" w:rsidRDefault="00C0658F" w:rsidP="00BF6D3D">
      <w:pPr>
        <w:rPr>
          <w:rFonts w:ascii="Tahoma" w:hAnsi="Tahoma" w:cs="Tahoma"/>
          <w:sz w:val="20"/>
          <w:lang w:val="en-US"/>
        </w:rPr>
      </w:pPr>
    </w:p>
    <w:p w14:paraId="56E7E730" w14:textId="77777777" w:rsidR="00BF6D3D" w:rsidRPr="00BF6D3D" w:rsidRDefault="00BF6D3D" w:rsidP="00BF6D3D">
      <w:pPr>
        <w:rPr>
          <w:rFonts w:ascii="Tahoma" w:hAnsi="Tahoma" w:cs="Tahoma"/>
          <w:sz w:val="20"/>
          <w:lang w:val="en-US"/>
        </w:rPr>
      </w:pPr>
      <w:r w:rsidRPr="00BF6D3D">
        <w:rPr>
          <w:rFonts w:ascii="Tahoma" w:hAnsi="Tahoma" w:cs="Tahoma"/>
          <w:sz w:val="20"/>
          <w:lang w:val="en-US"/>
        </w:rPr>
        <w:t xml:space="preserve">In partnership with LCC work is being undertaken with education officers regarding the right thing, right bin initiative. High contaminated areas are to be visited and encouraged to recycle correctly. Advice and information will also be given out to try and help with waste issues. </w:t>
      </w:r>
    </w:p>
    <w:p w14:paraId="199D093C" w14:textId="77777777" w:rsidR="00BF6D3D" w:rsidRPr="00BF6D3D" w:rsidRDefault="00BF6D3D" w:rsidP="00BF6D3D">
      <w:pPr>
        <w:rPr>
          <w:rFonts w:ascii="Tahoma" w:hAnsi="Tahoma" w:cs="Tahoma"/>
          <w:sz w:val="20"/>
          <w:lang w:val="en-US"/>
        </w:rPr>
      </w:pPr>
    </w:p>
    <w:p w14:paraId="387812BF" w14:textId="160013B5" w:rsidR="00BF6D3D" w:rsidRDefault="00BF6D3D" w:rsidP="00BF6D3D">
      <w:pPr>
        <w:rPr>
          <w:rFonts w:ascii="Tahoma" w:hAnsi="Tahoma" w:cs="Tahoma"/>
          <w:sz w:val="20"/>
          <w:lang w:val="en-US"/>
        </w:rPr>
      </w:pPr>
      <w:r w:rsidRPr="00BF6D3D">
        <w:rPr>
          <w:rFonts w:ascii="Tahoma" w:hAnsi="Tahoma" w:cs="Tahoma"/>
          <w:sz w:val="20"/>
          <w:lang w:val="en-US"/>
        </w:rPr>
        <w:t>Thank you</w:t>
      </w:r>
    </w:p>
    <w:p w14:paraId="65E93917" w14:textId="70311D19" w:rsidR="00C0658F" w:rsidRPr="00BF6D3D" w:rsidRDefault="00C0658F" w:rsidP="00BF6D3D">
      <w:pPr>
        <w:rPr>
          <w:rFonts w:ascii="Tahoma" w:hAnsi="Tahoma" w:cs="Tahoma"/>
          <w:sz w:val="20"/>
          <w:lang w:val="en-US"/>
        </w:rPr>
      </w:pPr>
      <w:r>
        <w:rPr>
          <w:rFonts w:ascii="Tahoma" w:hAnsi="Tahoma" w:cs="Tahoma"/>
          <w:sz w:val="20"/>
          <w:lang w:val="en-US"/>
        </w:rPr>
        <w:t xml:space="preserve">Cllr Butler </w:t>
      </w:r>
    </w:p>
    <w:p w14:paraId="7173FBF4" w14:textId="77777777" w:rsidR="00BF6D3D" w:rsidRPr="00BF6D3D" w:rsidRDefault="00BF6D3D" w:rsidP="00BF6D3D">
      <w:pPr>
        <w:rPr>
          <w:rFonts w:ascii="Tahoma" w:hAnsi="Tahoma" w:cs="Tahoma"/>
          <w:i/>
          <w:iCs/>
          <w:sz w:val="20"/>
          <w:lang w:val="en-US"/>
        </w:rPr>
      </w:pPr>
    </w:p>
    <w:p w14:paraId="0995C64A" w14:textId="77777777" w:rsidR="00BF6D3D" w:rsidRPr="00BF6D3D" w:rsidRDefault="00BF6D3D" w:rsidP="00BF6D3D">
      <w:pPr>
        <w:rPr>
          <w:rFonts w:ascii="Tahoma" w:hAnsi="Tahoma" w:cs="Tahoma"/>
          <w:i/>
          <w:iCs/>
          <w:sz w:val="20"/>
          <w:lang w:val="en-US"/>
        </w:rPr>
      </w:pPr>
    </w:p>
    <w:p w14:paraId="1DEFCC27" w14:textId="77777777" w:rsidR="00C9574F" w:rsidRPr="00F62A62" w:rsidRDefault="00C9574F" w:rsidP="0055591D">
      <w:pPr>
        <w:rPr>
          <w:rFonts w:ascii="Tahoma" w:hAnsi="Tahoma" w:cs="Tahoma"/>
          <w:i/>
          <w:iCs/>
          <w:sz w:val="20"/>
        </w:rPr>
      </w:pPr>
    </w:p>
    <w:sectPr w:rsidR="00C9574F" w:rsidRPr="00F62A62" w:rsidSect="005D6709">
      <w:footerReference w:type="default" r:id="rId13"/>
      <w:pgSz w:w="12240" w:h="15840"/>
      <w:pgMar w:top="720" w:right="720" w:bottom="720" w:left="720" w:header="709"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9A0B" w14:textId="77777777" w:rsidR="002A44FE" w:rsidRDefault="002A44FE" w:rsidP="000E16D3">
      <w:r>
        <w:separator/>
      </w:r>
    </w:p>
  </w:endnote>
  <w:endnote w:type="continuationSeparator" w:id="0">
    <w:p w14:paraId="08CD68A8" w14:textId="77777777" w:rsidR="002A44FE" w:rsidRDefault="002A44FE" w:rsidP="000E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9303" w14:textId="712572A0" w:rsidR="00B52130" w:rsidRDefault="000E1D39" w:rsidP="004857EB">
    <w:pPr>
      <w:pStyle w:val="Footer"/>
      <w:jc w:val="center"/>
    </w:pPr>
    <w:r>
      <w:rPr>
        <w:rFonts w:ascii="Tahoma" w:hAnsi="Tahoma" w:cs="Tahoma"/>
        <w:color w:val="808080" w:themeColor="background1" w:themeShade="80"/>
        <w:sz w:val="20"/>
      </w:rPr>
      <w:t xml:space="preserve">Signed: ______________________________          </w:t>
    </w:r>
    <w:r>
      <w:rPr>
        <w:rFonts w:ascii="Tahoma" w:hAnsi="Tahoma" w:cs="Tahoma"/>
        <w:color w:val="808080" w:themeColor="background1" w:themeShade="80"/>
        <w:sz w:val="20"/>
      </w:rPr>
      <w:tab/>
      <w:t>Dated: 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5A33" w14:textId="77777777" w:rsidR="002A44FE" w:rsidRDefault="002A44FE" w:rsidP="000E16D3">
      <w:r>
        <w:separator/>
      </w:r>
    </w:p>
  </w:footnote>
  <w:footnote w:type="continuationSeparator" w:id="0">
    <w:p w14:paraId="4EAAAB9F" w14:textId="77777777" w:rsidR="002A44FE" w:rsidRDefault="002A44FE" w:rsidP="000E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lvlText w:val="%1."/>
      <w:lvlJc w:val="left"/>
      <w:pPr>
        <w:tabs>
          <w:tab w:val="num" w:pos="360"/>
        </w:tabs>
        <w:ind w:left="360" w:hanging="360"/>
      </w:pPr>
      <w:rPr>
        <w:rFonts w:hint="default"/>
      </w:rPr>
    </w:lvl>
  </w:abstractNum>
  <w:abstractNum w:abstractNumId="1" w15:restartNumberingAfterBreak="0">
    <w:nsid w:val="05EE2D1E"/>
    <w:multiLevelType w:val="hybridMultilevel"/>
    <w:tmpl w:val="B8541C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4F1E51"/>
    <w:multiLevelType w:val="hybridMultilevel"/>
    <w:tmpl w:val="447492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F1C02"/>
    <w:multiLevelType w:val="hybridMultilevel"/>
    <w:tmpl w:val="774AF41E"/>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 w15:restartNumberingAfterBreak="0">
    <w:nsid w:val="162C5C8B"/>
    <w:multiLevelType w:val="hybridMultilevel"/>
    <w:tmpl w:val="329AA9A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4395D"/>
    <w:multiLevelType w:val="hybridMultilevel"/>
    <w:tmpl w:val="827A10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E1BE1"/>
    <w:multiLevelType w:val="hybridMultilevel"/>
    <w:tmpl w:val="741A90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9C5087"/>
    <w:multiLevelType w:val="hybridMultilevel"/>
    <w:tmpl w:val="478E68F0"/>
    <w:lvl w:ilvl="0" w:tplc="73C84284">
      <w:start w:val="13"/>
      <w:numFmt w:val="decimal"/>
      <w:lvlText w:val="%1."/>
      <w:lvlJc w:val="left"/>
      <w:pPr>
        <w:tabs>
          <w:tab w:val="num" w:pos="795"/>
        </w:tabs>
        <w:ind w:left="795" w:hanging="570"/>
      </w:pPr>
      <w:rPr>
        <w:rFonts w:hint="default"/>
      </w:rPr>
    </w:lvl>
    <w:lvl w:ilvl="1" w:tplc="08090019" w:tentative="1">
      <w:start w:val="1"/>
      <w:numFmt w:val="lowerLetter"/>
      <w:lvlText w:val="%2."/>
      <w:lvlJc w:val="left"/>
      <w:pPr>
        <w:tabs>
          <w:tab w:val="num" w:pos="1305"/>
        </w:tabs>
        <w:ind w:left="1305" w:hanging="360"/>
      </w:pPr>
    </w:lvl>
    <w:lvl w:ilvl="2" w:tplc="0809001B" w:tentative="1">
      <w:start w:val="1"/>
      <w:numFmt w:val="lowerRoman"/>
      <w:lvlText w:val="%3."/>
      <w:lvlJc w:val="right"/>
      <w:pPr>
        <w:tabs>
          <w:tab w:val="num" w:pos="2025"/>
        </w:tabs>
        <w:ind w:left="2025" w:hanging="180"/>
      </w:pPr>
    </w:lvl>
    <w:lvl w:ilvl="3" w:tplc="0809000F" w:tentative="1">
      <w:start w:val="1"/>
      <w:numFmt w:val="decimal"/>
      <w:lvlText w:val="%4."/>
      <w:lvlJc w:val="left"/>
      <w:pPr>
        <w:tabs>
          <w:tab w:val="num" w:pos="2745"/>
        </w:tabs>
        <w:ind w:left="2745" w:hanging="360"/>
      </w:pPr>
    </w:lvl>
    <w:lvl w:ilvl="4" w:tplc="08090019" w:tentative="1">
      <w:start w:val="1"/>
      <w:numFmt w:val="lowerLetter"/>
      <w:lvlText w:val="%5."/>
      <w:lvlJc w:val="left"/>
      <w:pPr>
        <w:tabs>
          <w:tab w:val="num" w:pos="3465"/>
        </w:tabs>
        <w:ind w:left="3465" w:hanging="360"/>
      </w:pPr>
    </w:lvl>
    <w:lvl w:ilvl="5" w:tplc="0809001B" w:tentative="1">
      <w:start w:val="1"/>
      <w:numFmt w:val="lowerRoman"/>
      <w:lvlText w:val="%6."/>
      <w:lvlJc w:val="right"/>
      <w:pPr>
        <w:tabs>
          <w:tab w:val="num" w:pos="4185"/>
        </w:tabs>
        <w:ind w:left="4185" w:hanging="180"/>
      </w:pPr>
    </w:lvl>
    <w:lvl w:ilvl="6" w:tplc="0809000F" w:tentative="1">
      <w:start w:val="1"/>
      <w:numFmt w:val="decimal"/>
      <w:lvlText w:val="%7."/>
      <w:lvlJc w:val="left"/>
      <w:pPr>
        <w:tabs>
          <w:tab w:val="num" w:pos="4905"/>
        </w:tabs>
        <w:ind w:left="4905" w:hanging="360"/>
      </w:pPr>
    </w:lvl>
    <w:lvl w:ilvl="7" w:tplc="08090019" w:tentative="1">
      <w:start w:val="1"/>
      <w:numFmt w:val="lowerLetter"/>
      <w:lvlText w:val="%8."/>
      <w:lvlJc w:val="left"/>
      <w:pPr>
        <w:tabs>
          <w:tab w:val="num" w:pos="5625"/>
        </w:tabs>
        <w:ind w:left="5625" w:hanging="360"/>
      </w:pPr>
    </w:lvl>
    <w:lvl w:ilvl="8" w:tplc="0809001B" w:tentative="1">
      <w:start w:val="1"/>
      <w:numFmt w:val="lowerRoman"/>
      <w:lvlText w:val="%9."/>
      <w:lvlJc w:val="right"/>
      <w:pPr>
        <w:tabs>
          <w:tab w:val="num" w:pos="6345"/>
        </w:tabs>
        <w:ind w:left="6345" w:hanging="180"/>
      </w:pPr>
    </w:lvl>
  </w:abstractNum>
  <w:abstractNum w:abstractNumId="8" w15:restartNumberingAfterBreak="0">
    <w:nsid w:val="2BE52790"/>
    <w:multiLevelType w:val="multilevel"/>
    <w:tmpl w:val="478E68F0"/>
    <w:lvl w:ilvl="0">
      <w:start w:val="13"/>
      <w:numFmt w:val="decimal"/>
      <w:lvlText w:val="%1."/>
      <w:lvlJc w:val="left"/>
      <w:pPr>
        <w:tabs>
          <w:tab w:val="num" w:pos="795"/>
        </w:tabs>
        <w:ind w:left="795" w:hanging="57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9" w15:restartNumberingAfterBreak="0">
    <w:nsid w:val="30F90054"/>
    <w:multiLevelType w:val="hybridMultilevel"/>
    <w:tmpl w:val="6DBAD4AA"/>
    <w:lvl w:ilvl="0" w:tplc="FA9026B6">
      <w:start w:val="2"/>
      <w:numFmt w:val="lowerLetter"/>
      <w:lvlText w:val="%1."/>
      <w:lvlJc w:val="left"/>
      <w:pPr>
        <w:tabs>
          <w:tab w:val="num" w:pos="990"/>
        </w:tabs>
        <w:ind w:left="990" w:hanging="360"/>
      </w:pPr>
      <w:rPr>
        <w:rFonts w:hint="default"/>
      </w:rPr>
    </w:lvl>
    <w:lvl w:ilvl="1" w:tplc="08090019" w:tentative="1">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10" w15:restartNumberingAfterBreak="0">
    <w:nsid w:val="34A569B6"/>
    <w:multiLevelType w:val="hybridMultilevel"/>
    <w:tmpl w:val="AFCA720E"/>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14185"/>
    <w:multiLevelType w:val="hybridMultilevel"/>
    <w:tmpl w:val="C5280BAC"/>
    <w:lvl w:ilvl="0" w:tplc="0B787090">
      <w:start w:val="9"/>
      <w:numFmt w:val="decimal"/>
      <w:lvlText w:val="%1."/>
      <w:lvlJc w:val="left"/>
      <w:pPr>
        <w:tabs>
          <w:tab w:val="num" w:pos="1440"/>
        </w:tabs>
        <w:ind w:left="1440" w:hanging="360"/>
      </w:pPr>
      <w:rPr>
        <w:rFonts w:hint="default"/>
        <w:b w:val="0"/>
      </w:rPr>
    </w:lvl>
    <w:lvl w:ilvl="1" w:tplc="08090019" w:tentative="1">
      <w:start w:val="1"/>
      <w:numFmt w:val="lowerLetter"/>
      <w:lvlText w:val="%2."/>
      <w:lvlJc w:val="left"/>
      <w:pPr>
        <w:tabs>
          <w:tab w:val="num" w:pos="2378"/>
        </w:tabs>
        <w:ind w:left="2378" w:hanging="360"/>
      </w:pPr>
    </w:lvl>
    <w:lvl w:ilvl="2" w:tplc="0809001B" w:tentative="1">
      <w:start w:val="1"/>
      <w:numFmt w:val="lowerRoman"/>
      <w:lvlText w:val="%3."/>
      <w:lvlJc w:val="right"/>
      <w:pPr>
        <w:tabs>
          <w:tab w:val="num" w:pos="3098"/>
        </w:tabs>
        <w:ind w:left="3098" w:hanging="180"/>
      </w:pPr>
    </w:lvl>
    <w:lvl w:ilvl="3" w:tplc="0809000F" w:tentative="1">
      <w:start w:val="1"/>
      <w:numFmt w:val="decimal"/>
      <w:lvlText w:val="%4."/>
      <w:lvlJc w:val="left"/>
      <w:pPr>
        <w:tabs>
          <w:tab w:val="num" w:pos="3818"/>
        </w:tabs>
        <w:ind w:left="3818" w:hanging="360"/>
      </w:pPr>
    </w:lvl>
    <w:lvl w:ilvl="4" w:tplc="08090019" w:tentative="1">
      <w:start w:val="1"/>
      <w:numFmt w:val="lowerLetter"/>
      <w:lvlText w:val="%5."/>
      <w:lvlJc w:val="left"/>
      <w:pPr>
        <w:tabs>
          <w:tab w:val="num" w:pos="4538"/>
        </w:tabs>
        <w:ind w:left="4538" w:hanging="360"/>
      </w:pPr>
    </w:lvl>
    <w:lvl w:ilvl="5" w:tplc="0809001B" w:tentative="1">
      <w:start w:val="1"/>
      <w:numFmt w:val="lowerRoman"/>
      <w:lvlText w:val="%6."/>
      <w:lvlJc w:val="right"/>
      <w:pPr>
        <w:tabs>
          <w:tab w:val="num" w:pos="5258"/>
        </w:tabs>
        <w:ind w:left="5258" w:hanging="180"/>
      </w:pPr>
    </w:lvl>
    <w:lvl w:ilvl="6" w:tplc="0809000F" w:tentative="1">
      <w:start w:val="1"/>
      <w:numFmt w:val="decimal"/>
      <w:lvlText w:val="%7."/>
      <w:lvlJc w:val="left"/>
      <w:pPr>
        <w:tabs>
          <w:tab w:val="num" w:pos="5978"/>
        </w:tabs>
        <w:ind w:left="5978" w:hanging="360"/>
      </w:pPr>
    </w:lvl>
    <w:lvl w:ilvl="7" w:tplc="08090019" w:tentative="1">
      <w:start w:val="1"/>
      <w:numFmt w:val="lowerLetter"/>
      <w:lvlText w:val="%8."/>
      <w:lvlJc w:val="left"/>
      <w:pPr>
        <w:tabs>
          <w:tab w:val="num" w:pos="6698"/>
        </w:tabs>
        <w:ind w:left="6698" w:hanging="360"/>
      </w:pPr>
    </w:lvl>
    <w:lvl w:ilvl="8" w:tplc="0809001B" w:tentative="1">
      <w:start w:val="1"/>
      <w:numFmt w:val="lowerRoman"/>
      <w:lvlText w:val="%9."/>
      <w:lvlJc w:val="right"/>
      <w:pPr>
        <w:tabs>
          <w:tab w:val="num" w:pos="7418"/>
        </w:tabs>
        <w:ind w:left="7418" w:hanging="180"/>
      </w:pPr>
    </w:lvl>
  </w:abstractNum>
  <w:abstractNum w:abstractNumId="12" w15:restartNumberingAfterBreak="0">
    <w:nsid w:val="3A882CAA"/>
    <w:multiLevelType w:val="hybridMultilevel"/>
    <w:tmpl w:val="7DACC1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0342D6"/>
    <w:multiLevelType w:val="hybridMultilevel"/>
    <w:tmpl w:val="ED5A22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02B91"/>
    <w:multiLevelType w:val="hybridMultilevel"/>
    <w:tmpl w:val="2B6AECA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1354E3"/>
    <w:multiLevelType w:val="hybridMultilevel"/>
    <w:tmpl w:val="B25E2B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D220E0"/>
    <w:multiLevelType w:val="hybridMultilevel"/>
    <w:tmpl w:val="A8E26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73EF4"/>
    <w:multiLevelType w:val="hybridMultilevel"/>
    <w:tmpl w:val="96443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36225F"/>
    <w:multiLevelType w:val="hybridMultilevel"/>
    <w:tmpl w:val="F0D6D9C0"/>
    <w:lvl w:ilvl="0" w:tplc="CEF66938">
      <w:start w:val="12"/>
      <w:numFmt w:val="decimal"/>
      <w:lvlText w:val="%1"/>
      <w:lvlJc w:val="left"/>
      <w:pPr>
        <w:tabs>
          <w:tab w:val="num" w:pos="705"/>
        </w:tabs>
        <w:ind w:left="705" w:hanging="480"/>
      </w:pPr>
      <w:rPr>
        <w:rFonts w:hint="default"/>
      </w:rPr>
    </w:lvl>
    <w:lvl w:ilvl="1" w:tplc="08090019" w:tentative="1">
      <w:start w:val="1"/>
      <w:numFmt w:val="lowerLetter"/>
      <w:lvlText w:val="%2."/>
      <w:lvlJc w:val="left"/>
      <w:pPr>
        <w:tabs>
          <w:tab w:val="num" w:pos="1305"/>
        </w:tabs>
        <w:ind w:left="1305" w:hanging="360"/>
      </w:pPr>
    </w:lvl>
    <w:lvl w:ilvl="2" w:tplc="0809001B" w:tentative="1">
      <w:start w:val="1"/>
      <w:numFmt w:val="lowerRoman"/>
      <w:lvlText w:val="%3."/>
      <w:lvlJc w:val="right"/>
      <w:pPr>
        <w:tabs>
          <w:tab w:val="num" w:pos="2025"/>
        </w:tabs>
        <w:ind w:left="2025" w:hanging="180"/>
      </w:pPr>
    </w:lvl>
    <w:lvl w:ilvl="3" w:tplc="0809000F" w:tentative="1">
      <w:start w:val="1"/>
      <w:numFmt w:val="decimal"/>
      <w:lvlText w:val="%4."/>
      <w:lvlJc w:val="left"/>
      <w:pPr>
        <w:tabs>
          <w:tab w:val="num" w:pos="2745"/>
        </w:tabs>
        <w:ind w:left="2745" w:hanging="360"/>
      </w:pPr>
    </w:lvl>
    <w:lvl w:ilvl="4" w:tplc="08090019" w:tentative="1">
      <w:start w:val="1"/>
      <w:numFmt w:val="lowerLetter"/>
      <w:lvlText w:val="%5."/>
      <w:lvlJc w:val="left"/>
      <w:pPr>
        <w:tabs>
          <w:tab w:val="num" w:pos="3465"/>
        </w:tabs>
        <w:ind w:left="3465" w:hanging="360"/>
      </w:pPr>
    </w:lvl>
    <w:lvl w:ilvl="5" w:tplc="0809001B" w:tentative="1">
      <w:start w:val="1"/>
      <w:numFmt w:val="lowerRoman"/>
      <w:lvlText w:val="%6."/>
      <w:lvlJc w:val="right"/>
      <w:pPr>
        <w:tabs>
          <w:tab w:val="num" w:pos="4185"/>
        </w:tabs>
        <w:ind w:left="4185" w:hanging="180"/>
      </w:pPr>
    </w:lvl>
    <w:lvl w:ilvl="6" w:tplc="0809000F" w:tentative="1">
      <w:start w:val="1"/>
      <w:numFmt w:val="decimal"/>
      <w:lvlText w:val="%7."/>
      <w:lvlJc w:val="left"/>
      <w:pPr>
        <w:tabs>
          <w:tab w:val="num" w:pos="4905"/>
        </w:tabs>
        <w:ind w:left="4905" w:hanging="360"/>
      </w:pPr>
    </w:lvl>
    <w:lvl w:ilvl="7" w:tplc="08090019" w:tentative="1">
      <w:start w:val="1"/>
      <w:numFmt w:val="lowerLetter"/>
      <w:lvlText w:val="%8."/>
      <w:lvlJc w:val="left"/>
      <w:pPr>
        <w:tabs>
          <w:tab w:val="num" w:pos="5625"/>
        </w:tabs>
        <w:ind w:left="5625" w:hanging="360"/>
      </w:pPr>
    </w:lvl>
    <w:lvl w:ilvl="8" w:tplc="0809001B" w:tentative="1">
      <w:start w:val="1"/>
      <w:numFmt w:val="lowerRoman"/>
      <w:lvlText w:val="%9."/>
      <w:lvlJc w:val="right"/>
      <w:pPr>
        <w:tabs>
          <w:tab w:val="num" w:pos="6345"/>
        </w:tabs>
        <w:ind w:left="6345" w:hanging="180"/>
      </w:pPr>
    </w:lvl>
  </w:abstractNum>
  <w:abstractNum w:abstractNumId="19" w15:restartNumberingAfterBreak="0">
    <w:nsid w:val="4E9E5779"/>
    <w:multiLevelType w:val="hybridMultilevel"/>
    <w:tmpl w:val="23E2F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910B2"/>
    <w:multiLevelType w:val="hybridMultilevel"/>
    <w:tmpl w:val="357C36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A135BA"/>
    <w:multiLevelType w:val="hybridMultilevel"/>
    <w:tmpl w:val="D326E65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20E3D"/>
    <w:multiLevelType w:val="multilevel"/>
    <w:tmpl w:val="5B7C3938"/>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 w15:restartNumberingAfterBreak="0">
    <w:nsid w:val="57B91828"/>
    <w:multiLevelType w:val="hybridMultilevel"/>
    <w:tmpl w:val="28443960"/>
    <w:lvl w:ilvl="0" w:tplc="FFFFFFFF">
      <w:start w:val="1"/>
      <w:numFmt w:val="lowerRoman"/>
      <w:lvlText w:val="%1."/>
      <w:lvlJc w:val="left"/>
      <w:pPr>
        <w:ind w:left="1647" w:hanging="567"/>
      </w:pPr>
      <w:rPr>
        <w:rFonts w:ascii="Tahoma" w:eastAsia="Times" w:hAnsi="Tahoma" w:cs="Tahom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B727968"/>
    <w:multiLevelType w:val="hybridMultilevel"/>
    <w:tmpl w:val="AF04CC5E"/>
    <w:lvl w:ilvl="0" w:tplc="541C0982">
      <w:start w:val="1"/>
      <w:numFmt w:val="lowerRoman"/>
      <w:lvlText w:val="%1."/>
      <w:lvlJc w:val="left"/>
      <w:pPr>
        <w:ind w:left="1418" w:hanging="698"/>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2575C4C"/>
    <w:multiLevelType w:val="hybridMultilevel"/>
    <w:tmpl w:val="7666C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54DE8"/>
    <w:multiLevelType w:val="hybridMultilevel"/>
    <w:tmpl w:val="B2EA2D96"/>
    <w:lvl w:ilvl="0" w:tplc="E758D19C">
      <w:start w:val="1"/>
      <w:numFmt w:val="lowerRoman"/>
      <w:lvlText w:val="%1."/>
      <w:lvlJc w:val="left"/>
      <w:pPr>
        <w:ind w:left="567" w:hanging="567"/>
      </w:pPr>
      <w:rPr>
        <w:rFonts w:ascii="Tahoma" w:eastAsia="Times" w:hAnsi="Tahoma" w:cs="Tahoma"/>
      </w:rPr>
    </w:lvl>
    <w:lvl w:ilvl="1" w:tplc="A39868F0">
      <w:start w:val="1"/>
      <w:numFmt w:val="lowerLetter"/>
      <w:lvlText w:val="%2."/>
      <w:lvlJc w:val="left"/>
      <w:pPr>
        <w:ind w:left="709" w:hanging="284"/>
      </w:pPr>
      <w:rPr>
        <w:rFonts w:hint="default"/>
      </w:rPr>
    </w:lvl>
    <w:lvl w:ilvl="2" w:tplc="CAE423EE">
      <w:numFmt w:val="bullet"/>
      <w:lvlText w:val="-"/>
      <w:lvlJc w:val="left"/>
      <w:pPr>
        <w:ind w:left="1980" w:hanging="360"/>
      </w:pPr>
      <w:rPr>
        <w:rFonts w:ascii="Tahoma" w:eastAsia="Times" w:hAnsi="Tahoma" w:cs="Tahoma"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3E6607"/>
    <w:multiLevelType w:val="hybridMultilevel"/>
    <w:tmpl w:val="562C2BCC"/>
    <w:lvl w:ilvl="0" w:tplc="F83493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2C1894"/>
    <w:multiLevelType w:val="hybridMultilevel"/>
    <w:tmpl w:val="28443960"/>
    <w:lvl w:ilvl="0" w:tplc="FFFFFFFF">
      <w:start w:val="1"/>
      <w:numFmt w:val="lowerRoman"/>
      <w:lvlText w:val="%1."/>
      <w:lvlJc w:val="left"/>
      <w:pPr>
        <w:ind w:left="1647" w:hanging="567"/>
      </w:pPr>
      <w:rPr>
        <w:rFonts w:ascii="Tahoma" w:eastAsia="Times" w:hAnsi="Tahoma" w:cs="Tahom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735268B"/>
    <w:multiLevelType w:val="hybridMultilevel"/>
    <w:tmpl w:val="D2DA6F0C"/>
    <w:lvl w:ilvl="0" w:tplc="5E8E050C">
      <w:start w:val="1"/>
      <w:numFmt w:val="lowerLetter"/>
      <w:lvlText w:val="%1."/>
      <w:lvlJc w:val="left"/>
      <w:pPr>
        <w:ind w:left="709"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A9404C"/>
    <w:multiLevelType w:val="hybridMultilevel"/>
    <w:tmpl w:val="059EF510"/>
    <w:lvl w:ilvl="0" w:tplc="353E1048">
      <w:start w:val="14"/>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C6C3945"/>
    <w:multiLevelType w:val="hybridMultilevel"/>
    <w:tmpl w:val="1B8645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FC3E9F"/>
    <w:multiLevelType w:val="hybridMultilevel"/>
    <w:tmpl w:val="1B8645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2945C0"/>
    <w:multiLevelType w:val="hybridMultilevel"/>
    <w:tmpl w:val="C7940B04"/>
    <w:lvl w:ilvl="0" w:tplc="68423AF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5FC1D63"/>
    <w:multiLevelType w:val="hybridMultilevel"/>
    <w:tmpl w:val="1312FF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90040F6"/>
    <w:multiLevelType w:val="hybridMultilevel"/>
    <w:tmpl w:val="1B8645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874490"/>
    <w:multiLevelType w:val="hybridMultilevel"/>
    <w:tmpl w:val="888605A8"/>
    <w:lvl w:ilvl="0" w:tplc="0809000F">
      <w:start w:val="4"/>
      <w:numFmt w:val="decimal"/>
      <w:lvlText w:val="%1."/>
      <w:lvlJc w:val="left"/>
      <w:pPr>
        <w:tabs>
          <w:tab w:val="num" w:pos="720"/>
        </w:tabs>
        <w:ind w:left="720" w:hanging="360"/>
      </w:pPr>
      <w:rPr>
        <w:rFonts w:hint="default"/>
      </w:rPr>
    </w:lvl>
    <w:lvl w:ilvl="1" w:tplc="3A38D23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0240011">
    <w:abstractNumId w:val="0"/>
  </w:num>
  <w:num w:numId="2" w16cid:durableId="1797411257">
    <w:abstractNumId w:val="1"/>
  </w:num>
  <w:num w:numId="3" w16cid:durableId="1543132834">
    <w:abstractNumId w:val="9"/>
  </w:num>
  <w:num w:numId="4" w16cid:durableId="1105424315">
    <w:abstractNumId w:val="18"/>
  </w:num>
  <w:num w:numId="5" w16cid:durableId="698968185">
    <w:abstractNumId w:val="7"/>
  </w:num>
  <w:num w:numId="6" w16cid:durableId="1220092902">
    <w:abstractNumId w:val="8"/>
  </w:num>
  <w:num w:numId="7" w16cid:durableId="1766145772">
    <w:abstractNumId w:val="36"/>
  </w:num>
  <w:num w:numId="8" w16cid:durableId="480923453">
    <w:abstractNumId w:val="30"/>
  </w:num>
  <w:num w:numId="9" w16cid:durableId="702023206">
    <w:abstractNumId w:val="11"/>
  </w:num>
  <w:num w:numId="10" w16cid:durableId="286668336">
    <w:abstractNumId w:val="21"/>
  </w:num>
  <w:num w:numId="11" w16cid:durableId="940350">
    <w:abstractNumId w:val="10"/>
  </w:num>
  <w:num w:numId="12" w16cid:durableId="464126687">
    <w:abstractNumId w:val="26"/>
  </w:num>
  <w:num w:numId="13" w16cid:durableId="298344394">
    <w:abstractNumId w:val="22"/>
  </w:num>
  <w:num w:numId="14" w16cid:durableId="1462579216">
    <w:abstractNumId w:val="3"/>
  </w:num>
  <w:num w:numId="15" w16cid:durableId="631902674">
    <w:abstractNumId w:val="16"/>
  </w:num>
  <w:num w:numId="16" w16cid:durableId="929041923">
    <w:abstractNumId w:val="17"/>
  </w:num>
  <w:num w:numId="17" w16cid:durableId="2105414778">
    <w:abstractNumId w:val="23"/>
  </w:num>
  <w:num w:numId="18" w16cid:durableId="313262453">
    <w:abstractNumId w:val="28"/>
  </w:num>
  <w:num w:numId="19" w16cid:durableId="90010160">
    <w:abstractNumId w:val="34"/>
  </w:num>
  <w:num w:numId="20" w16cid:durableId="1660304531">
    <w:abstractNumId w:val="4"/>
  </w:num>
  <w:num w:numId="21" w16cid:durableId="1840733797">
    <w:abstractNumId w:val="6"/>
  </w:num>
  <w:num w:numId="22" w16cid:durableId="1860771229">
    <w:abstractNumId w:val="15"/>
  </w:num>
  <w:num w:numId="23" w16cid:durableId="176697148">
    <w:abstractNumId w:val="14"/>
  </w:num>
  <w:num w:numId="24" w16cid:durableId="1451123435">
    <w:abstractNumId w:val="19"/>
  </w:num>
  <w:num w:numId="25" w16cid:durableId="2121024859">
    <w:abstractNumId w:val="32"/>
  </w:num>
  <w:num w:numId="26" w16cid:durableId="170877077">
    <w:abstractNumId w:val="13"/>
  </w:num>
  <w:num w:numId="27" w16cid:durableId="1429811736">
    <w:abstractNumId w:val="35"/>
  </w:num>
  <w:num w:numId="28" w16cid:durableId="1286429275">
    <w:abstractNumId w:val="31"/>
  </w:num>
  <w:num w:numId="29" w16cid:durableId="779958416">
    <w:abstractNumId w:val="2"/>
  </w:num>
  <w:num w:numId="30" w16cid:durableId="1625772939">
    <w:abstractNumId w:val="5"/>
  </w:num>
  <w:num w:numId="31" w16cid:durableId="1137336434">
    <w:abstractNumId w:val="33"/>
  </w:num>
  <w:num w:numId="32" w16cid:durableId="1482770104">
    <w:abstractNumId w:val="24"/>
  </w:num>
  <w:num w:numId="33" w16cid:durableId="1485272758">
    <w:abstractNumId w:val="27"/>
  </w:num>
  <w:num w:numId="34" w16cid:durableId="1015572952">
    <w:abstractNumId w:val="12"/>
  </w:num>
  <w:num w:numId="35" w16cid:durableId="420178875">
    <w:abstractNumId w:val="25"/>
  </w:num>
  <w:num w:numId="36" w16cid:durableId="533005232">
    <w:abstractNumId w:val="20"/>
  </w:num>
  <w:num w:numId="37" w16cid:durableId="81477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4C"/>
    <w:rsid w:val="000127F5"/>
    <w:rsid w:val="000259E9"/>
    <w:rsid w:val="000272ED"/>
    <w:rsid w:val="000305F3"/>
    <w:rsid w:val="000310B9"/>
    <w:rsid w:val="000315B4"/>
    <w:rsid w:val="0003186B"/>
    <w:rsid w:val="00037848"/>
    <w:rsid w:val="0004263F"/>
    <w:rsid w:val="00043DAC"/>
    <w:rsid w:val="000507B8"/>
    <w:rsid w:val="0006243D"/>
    <w:rsid w:val="00065384"/>
    <w:rsid w:val="00065F99"/>
    <w:rsid w:val="000711D9"/>
    <w:rsid w:val="00073406"/>
    <w:rsid w:val="0007484A"/>
    <w:rsid w:val="00087E9B"/>
    <w:rsid w:val="0009024E"/>
    <w:rsid w:val="0009110E"/>
    <w:rsid w:val="00091D17"/>
    <w:rsid w:val="000929FE"/>
    <w:rsid w:val="000B49A7"/>
    <w:rsid w:val="000C3AC3"/>
    <w:rsid w:val="000C3F2F"/>
    <w:rsid w:val="000C7B56"/>
    <w:rsid w:val="000D0308"/>
    <w:rsid w:val="000D3398"/>
    <w:rsid w:val="000D656D"/>
    <w:rsid w:val="000D7700"/>
    <w:rsid w:val="000D7D1D"/>
    <w:rsid w:val="000E16D3"/>
    <w:rsid w:val="000E1D39"/>
    <w:rsid w:val="000E703B"/>
    <w:rsid w:val="000F150A"/>
    <w:rsid w:val="000F178C"/>
    <w:rsid w:val="000F709D"/>
    <w:rsid w:val="001044FB"/>
    <w:rsid w:val="001174E7"/>
    <w:rsid w:val="00125D1C"/>
    <w:rsid w:val="00126EA8"/>
    <w:rsid w:val="00127CB5"/>
    <w:rsid w:val="00127F20"/>
    <w:rsid w:val="00135B77"/>
    <w:rsid w:val="00142532"/>
    <w:rsid w:val="00143A43"/>
    <w:rsid w:val="001448B8"/>
    <w:rsid w:val="00144D91"/>
    <w:rsid w:val="0015067E"/>
    <w:rsid w:val="00150DD2"/>
    <w:rsid w:val="00150E3B"/>
    <w:rsid w:val="00151079"/>
    <w:rsid w:val="001512A3"/>
    <w:rsid w:val="001545C7"/>
    <w:rsid w:val="001554B3"/>
    <w:rsid w:val="00155F03"/>
    <w:rsid w:val="00157699"/>
    <w:rsid w:val="00160442"/>
    <w:rsid w:val="00163081"/>
    <w:rsid w:val="00163DC4"/>
    <w:rsid w:val="0016482D"/>
    <w:rsid w:val="001933A4"/>
    <w:rsid w:val="00196B40"/>
    <w:rsid w:val="001A0D29"/>
    <w:rsid w:val="001A1D8F"/>
    <w:rsid w:val="001A2D7E"/>
    <w:rsid w:val="001A35F0"/>
    <w:rsid w:val="001A4CA1"/>
    <w:rsid w:val="001B1290"/>
    <w:rsid w:val="001B7E1D"/>
    <w:rsid w:val="001C1F0E"/>
    <w:rsid w:val="001C229E"/>
    <w:rsid w:val="001C2A31"/>
    <w:rsid w:val="001D145A"/>
    <w:rsid w:val="001E0A1B"/>
    <w:rsid w:val="001E3B49"/>
    <w:rsid w:val="001E79E5"/>
    <w:rsid w:val="001F08F0"/>
    <w:rsid w:val="001F0D87"/>
    <w:rsid w:val="001F330D"/>
    <w:rsid w:val="001F4F2C"/>
    <w:rsid w:val="001F593A"/>
    <w:rsid w:val="001F5964"/>
    <w:rsid w:val="001F7060"/>
    <w:rsid w:val="001F7458"/>
    <w:rsid w:val="0020300D"/>
    <w:rsid w:val="00206707"/>
    <w:rsid w:val="00213574"/>
    <w:rsid w:val="002160D9"/>
    <w:rsid w:val="00216B12"/>
    <w:rsid w:val="00220996"/>
    <w:rsid w:val="00221E65"/>
    <w:rsid w:val="00225C21"/>
    <w:rsid w:val="00226BD9"/>
    <w:rsid w:val="00230333"/>
    <w:rsid w:val="00245325"/>
    <w:rsid w:val="00250C02"/>
    <w:rsid w:val="0025125D"/>
    <w:rsid w:val="00257D20"/>
    <w:rsid w:val="00263DEA"/>
    <w:rsid w:val="0026718B"/>
    <w:rsid w:val="00270835"/>
    <w:rsid w:val="00270996"/>
    <w:rsid w:val="00280157"/>
    <w:rsid w:val="00280443"/>
    <w:rsid w:val="002808C4"/>
    <w:rsid w:val="0028310E"/>
    <w:rsid w:val="00285CB6"/>
    <w:rsid w:val="002871E7"/>
    <w:rsid w:val="00287A3D"/>
    <w:rsid w:val="00287F77"/>
    <w:rsid w:val="00290842"/>
    <w:rsid w:val="002918CC"/>
    <w:rsid w:val="00292374"/>
    <w:rsid w:val="002A18B6"/>
    <w:rsid w:val="002A22D4"/>
    <w:rsid w:val="002A44FE"/>
    <w:rsid w:val="002B0AA7"/>
    <w:rsid w:val="002D4177"/>
    <w:rsid w:val="002D6D46"/>
    <w:rsid w:val="002E129F"/>
    <w:rsid w:val="002E1532"/>
    <w:rsid w:val="002E5464"/>
    <w:rsid w:val="002E59D3"/>
    <w:rsid w:val="002F1839"/>
    <w:rsid w:val="002F24DC"/>
    <w:rsid w:val="002F28AE"/>
    <w:rsid w:val="002F2B6D"/>
    <w:rsid w:val="00303E5B"/>
    <w:rsid w:val="00306C0C"/>
    <w:rsid w:val="00313075"/>
    <w:rsid w:val="00316FFF"/>
    <w:rsid w:val="00317385"/>
    <w:rsid w:val="00321146"/>
    <w:rsid w:val="003228AC"/>
    <w:rsid w:val="003277E7"/>
    <w:rsid w:val="00332559"/>
    <w:rsid w:val="003335B8"/>
    <w:rsid w:val="00333F32"/>
    <w:rsid w:val="003350A3"/>
    <w:rsid w:val="00340AB7"/>
    <w:rsid w:val="00340C36"/>
    <w:rsid w:val="003433F9"/>
    <w:rsid w:val="00365807"/>
    <w:rsid w:val="0036588A"/>
    <w:rsid w:val="00373CEF"/>
    <w:rsid w:val="003753DD"/>
    <w:rsid w:val="003759C8"/>
    <w:rsid w:val="00385258"/>
    <w:rsid w:val="00390875"/>
    <w:rsid w:val="00395887"/>
    <w:rsid w:val="0039629B"/>
    <w:rsid w:val="003A1929"/>
    <w:rsid w:val="003A4B50"/>
    <w:rsid w:val="003A53F2"/>
    <w:rsid w:val="003A5565"/>
    <w:rsid w:val="003A7E0E"/>
    <w:rsid w:val="003B320B"/>
    <w:rsid w:val="003B51D8"/>
    <w:rsid w:val="003B5390"/>
    <w:rsid w:val="003B5E5F"/>
    <w:rsid w:val="003B6196"/>
    <w:rsid w:val="003B668F"/>
    <w:rsid w:val="003C4720"/>
    <w:rsid w:val="003D0AEF"/>
    <w:rsid w:val="003D19DD"/>
    <w:rsid w:val="003D2424"/>
    <w:rsid w:val="003D2C71"/>
    <w:rsid w:val="003D63E6"/>
    <w:rsid w:val="003E3D9D"/>
    <w:rsid w:val="003E3DDA"/>
    <w:rsid w:val="003E5DCB"/>
    <w:rsid w:val="003F1F10"/>
    <w:rsid w:val="003F336E"/>
    <w:rsid w:val="003F5DC9"/>
    <w:rsid w:val="003F60A1"/>
    <w:rsid w:val="003F6C0B"/>
    <w:rsid w:val="003F6CD0"/>
    <w:rsid w:val="004019C0"/>
    <w:rsid w:val="004064C9"/>
    <w:rsid w:val="00407118"/>
    <w:rsid w:val="004075D8"/>
    <w:rsid w:val="00407DC5"/>
    <w:rsid w:val="00414B14"/>
    <w:rsid w:val="00414BF1"/>
    <w:rsid w:val="0041585E"/>
    <w:rsid w:val="00415D8F"/>
    <w:rsid w:val="00420754"/>
    <w:rsid w:val="00420C3E"/>
    <w:rsid w:val="004210A7"/>
    <w:rsid w:val="00423F3E"/>
    <w:rsid w:val="00424B8E"/>
    <w:rsid w:val="00425A25"/>
    <w:rsid w:val="00425BF7"/>
    <w:rsid w:val="00430179"/>
    <w:rsid w:val="00432257"/>
    <w:rsid w:val="00432CEC"/>
    <w:rsid w:val="004339AF"/>
    <w:rsid w:val="00440EB5"/>
    <w:rsid w:val="00445086"/>
    <w:rsid w:val="004458B2"/>
    <w:rsid w:val="00446198"/>
    <w:rsid w:val="00453266"/>
    <w:rsid w:val="00463E64"/>
    <w:rsid w:val="00466A97"/>
    <w:rsid w:val="00470570"/>
    <w:rsid w:val="004718BD"/>
    <w:rsid w:val="00471BAC"/>
    <w:rsid w:val="0047250C"/>
    <w:rsid w:val="0047466A"/>
    <w:rsid w:val="00483309"/>
    <w:rsid w:val="00483984"/>
    <w:rsid w:val="004857EB"/>
    <w:rsid w:val="00487455"/>
    <w:rsid w:val="004901F1"/>
    <w:rsid w:val="004914F8"/>
    <w:rsid w:val="004925E0"/>
    <w:rsid w:val="00493583"/>
    <w:rsid w:val="004952B4"/>
    <w:rsid w:val="00496D2D"/>
    <w:rsid w:val="004A2967"/>
    <w:rsid w:val="004A37F2"/>
    <w:rsid w:val="004A5CFB"/>
    <w:rsid w:val="004A6159"/>
    <w:rsid w:val="004A7B15"/>
    <w:rsid w:val="004B5DFB"/>
    <w:rsid w:val="004C0543"/>
    <w:rsid w:val="004C2800"/>
    <w:rsid w:val="004C73C2"/>
    <w:rsid w:val="004D446E"/>
    <w:rsid w:val="004D4822"/>
    <w:rsid w:val="004E3565"/>
    <w:rsid w:val="004E496F"/>
    <w:rsid w:val="004F01A6"/>
    <w:rsid w:val="004F6F47"/>
    <w:rsid w:val="00500972"/>
    <w:rsid w:val="005016C3"/>
    <w:rsid w:val="005065F6"/>
    <w:rsid w:val="00506B3D"/>
    <w:rsid w:val="00513CA1"/>
    <w:rsid w:val="00513E73"/>
    <w:rsid w:val="00514A55"/>
    <w:rsid w:val="00522D18"/>
    <w:rsid w:val="00522FB9"/>
    <w:rsid w:val="005252EE"/>
    <w:rsid w:val="00526E2E"/>
    <w:rsid w:val="005333E6"/>
    <w:rsid w:val="00535F86"/>
    <w:rsid w:val="0054066F"/>
    <w:rsid w:val="005419FC"/>
    <w:rsid w:val="00543C65"/>
    <w:rsid w:val="0055591D"/>
    <w:rsid w:val="00557503"/>
    <w:rsid w:val="00566899"/>
    <w:rsid w:val="00567540"/>
    <w:rsid w:val="00575014"/>
    <w:rsid w:val="00575C33"/>
    <w:rsid w:val="005810AF"/>
    <w:rsid w:val="005855C1"/>
    <w:rsid w:val="005909F4"/>
    <w:rsid w:val="00590DBD"/>
    <w:rsid w:val="00591FEA"/>
    <w:rsid w:val="005979F7"/>
    <w:rsid w:val="005A20AF"/>
    <w:rsid w:val="005A356C"/>
    <w:rsid w:val="005B29BF"/>
    <w:rsid w:val="005B2EB8"/>
    <w:rsid w:val="005B4688"/>
    <w:rsid w:val="005B4D42"/>
    <w:rsid w:val="005B70E1"/>
    <w:rsid w:val="005B79AB"/>
    <w:rsid w:val="005C1948"/>
    <w:rsid w:val="005C32CF"/>
    <w:rsid w:val="005C3CC4"/>
    <w:rsid w:val="005C4156"/>
    <w:rsid w:val="005C6C3B"/>
    <w:rsid w:val="005D52C3"/>
    <w:rsid w:val="005D6709"/>
    <w:rsid w:val="005E096C"/>
    <w:rsid w:val="005E5653"/>
    <w:rsid w:val="005E60EB"/>
    <w:rsid w:val="006061DE"/>
    <w:rsid w:val="0060702C"/>
    <w:rsid w:val="006071CF"/>
    <w:rsid w:val="006074C7"/>
    <w:rsid w:val="006113DE"/>
    <w:rsid w:val="006116D2"/>
    <w:rsid w:val="00615DCE"/>
    <w:rsid w:val="006238BB"/>
    <w:rsid w:val="00624FAB"/>
    <w:rsid w:val="00633876"/>
    <w:rsid w:val="00633F25"/>
    <w:rsid w:val="00633F44"/>
    <w:rsid w:val="00634C57"/>
    <w:rsid w:val="00636CA7"/>
    <w:rsid w:val="006440E4"/>
    <w:rsid w:val="006464B8"/>
    <w:rsid w:val="00656C72"/>
    <w:rsid w:val="00664BF3"/>
    <w:rsid w:val="00665A28"/>
    <w:rsid w:val="00666C60"/>
    <w:rsid w:val="00672AAE"/>
    <w:rsid w:val="00672B36"/>
    <w:rsid w:val="00677E01"/>
    <w:rsid w:val="00681635"/>
    <w:rsid w:val="00681B80"/>
    <w:rsid w:val="00681D98"/>
    <w:rsid w:val="0068324C"/>
    <w:rsid w:val="0068687C"/>
    <w:rsid w:val="006873AE"/>
    <w:rsid w:val="0068792A"/>
    <w:rsid w:val="00693C3D"/>
    <w:rsid w:val="0069412A"/>
    <w:rsid w:val="00697698"/>
    <w:rsid w:val="006A0505"/>
    <w:rsid w:val="006A08CB"/>
    <w:rsid w:val="006A1DDF"/>
    <w:rsid w:val="006A2564"/>
    <w:rsid w:val="006B4E69"/>
    <w:rsid w:val="006B7532"/>
    <w:rsid w:val="006C2B4F"/>
    <w:rsid w:val="006D02DF"/>
    <w:rsid w:val="006D3F9F"/>
    <w:rsid w:val="006D4273"/>
    <w:rsid w:val="006D458D"/>
    <w:rsid w:val="006D4801"/>
    <w:rsid w:val="006E6100"/>
    <w:rsid w:val="006E7F73"/>
    <w:rsid w:val="006F44AB"/>
    <w:rsid w:val="00701227"/>
    <w:rsid w:val="00701864"/>
    <w:rsid w:val="00706B97"/>
    <w:rsid w:val="00714DA5"/>
    <w:rsid w:val="00714DC8"/>
    <w:rsid w:val="00717B3E"/>
    <w:rsid w:val="00717F6D"/>
    <w:rsid w:val="00723715"/>
    <w:rsid w:val="0072482C"/>
    <w:rsid w:val="00727E14"/>
    <w:rsid w:val="00730C5A"/>
    <w:rsid w:val="00733D32"/>
    <w:rsid w:val="007406E5"/>
    <w:rsid w:val="00746E48"/>
    <w:rsid w:val="007543A2"/>
    <w:rsid w:val="00766748"/>
    <w:rsid w:val="00773119"/>
    <w:rsid w:val="00776213"/>
    <w:rsid w:val="0077662C"/>
    <w:rsid w:val="0078212C"/>
    <w:rsid w:val="00783438"/>
    <w:rsid w:val="007850C3"/>
    <w:rsid w:val="00785B8A"/>
    <w:rsid w:val="00790FC7"/>
    <w:rsid w:val="00792A87"/>
    <w:rsid w:val="00795665"/>
    <w:rsid w:val="00795AAC"/>
    <w:rsid w:val="00797C61"/>
    <w:rsid w:val="007A316F"/>
    <w:rsid w:val="007A460B"/>
    <w:rsid w:val="007A5227"/>
    <w:rsid w:val="007B0B51"/>
    <w:rsid w:val="007B1D7C"/>
    <w:rsid w:val="007B4B68"/>
    <w:rsid w:val="007B639A"/>
    <w:rsid w:val="007D069B"/>
    <w:rsid w:val="007D2FFE"/>
    <w:rsid w:val="007D61A2"/>
    <w:rsid w:val="007D78F3"/>
    <w:rsid w:val="007E1229"/>
    <w:rsid w:val="007E19E1"/>
    <w:rsid w:val="007E5E35"/>
    <w:rsid w:val="007E6145"/>
    <w:rsid w:val="007E6A04"/>
    <w:rsid w:val="007E7182"/>
    <w:rsid w:val="007E7EA8"/>
    <w:rsid w:val="007F5B2B"/>
    <w:rsid w:val="0080530C"/>
    <w:rsid w:val="008118FE"/>
    <w:rsid w:val="00813521"/>
    <w:rsid w:val="00814EBB"/>
    <w:rsid w:val="00824236"/>
    <w:rsid w:val="00824D94"/>
    <w:rsid w:val="008307B8"/>
    <w:rsid w:val="0083716F"/>
    <w:rsid w:val="008417D7"/>
    <w:rsid w:val="00842432"/>
    <w:rsid w:val="0084377A"/>
    <w:rsid w:val="00846A65"/>
    <w:rsid w:val="00862B65"/>
    <w:rsid w:val="00867DE4"/>
    <w:rsid w:val="0087121E"/>
    <w:rsid w:val="00872116"/>
    <w:rsid w:val="008738E8"/>
    <w:rsid w:val="00875CF1"/>
    <w:rsid w:val="008801DD"/>
    <w:rsid w:val="008852CA"/>
    <w:rsid w:val="00890709"/>
    <w:rsid w:val="00896CD7"/>
    <w:rsid w:val="008A60E6"/>
    <w:rsid w:val="008A7206"/>
    <w:rsid w:val="008B0917"/>
    <w:rsid w:val="008B0D49"/>
    <w:rsid w:val="008B49B2"/>
    <w:rsid w:val="008C095E"/>
    <w:rsid w:val="008C0F7A"/>
    <w:rsid w:val="008C2786"/>
    <w:rsid w:val="008C2FB7"/>
    <w:rsid w:val="008C3EA6"/>
    <w:rsid w:val="008C4951"/>
    <w:rsid w:val="008D0AEE"/>
    <w:rsid w:val="008D3C56"/>
    <w:rsid w:val="008E29BF"/>
    <w:rsid w:val="008E3B58"/>
    <w:rsid w:val="008E7C4A"/>
    <w:rsid w:val="008F6431"/>
    <w:rsid w:val="0090119D"/>
    <w:rsid w:val="00903660"/>
    <w:rsid w:val="0090421E"/>
    <w:rsid w:val="00910A9D"/>
    <w:rsid w:val="00910EAC"/>
    <w:rsid w:val="009123CE"/>
    <w:rsid w:val="009137C9"/>
    <w:rsid w:val="00916995"/>
    <w:rsid w:val="0091770B"/>
    <w:rsid w:val="0092342D"/>
    <w:rsid w:val="00933CE4"/>
    <w:rsid w:val="009342FF"/>
    <w:rsid w:val="009473AF"/>
    <w:rsid w:val="009513E8"/>
    <w:rsid w:val="00960674"/>
    <w:rsid w:val="00966886"/>
    <w:rsid w:val="009812C7"/>
    <w:rsid w:val="0098793C"/>
    <w:rsid w:val="00987DE4"/>
    <w:rsid w:val="00991533"/>
    <w:rsid w:val="009932C2"/>
    <w:rsid w:val="009944E0"/>
    <w:rsid w:val="0099682F"/>
    <w:rsid w:val="009A13C8"/>
    <w:rsid w:val="009B0832"/>
    <w:rsid w:val="009B0FDE"/>
    <w:rsid w:val="009B3306"/>
    <w:rsid w:val="009B55FF"/>
    <w:rsid w:val="009B6F6B"/>
    <w:rsid w:val="009C4C56"/>
    <w:rsid w:val="009D0AA8"/>
    <w:rsid w:val="009D13EB"/>
    <w:rsid w:val="009D33A0"/>
    <w:rsid w:val="009D3873"/>
    <w:rsid w:val="009D4C6B"/>
    <w:rsid w:val="009E189A"/>
    <w:rsid w:val="009E1CE2"/>
    <w:rsid w:val="009E21DA"/>
    <w:rsid w:val="009E5D78"/>
    <w:rsid w:val="009F0C1A"/>
    <w:rsid w:val="009F3A5B"/>
    <w:rsid w:val="009F7D2F"/>
    <w:rsid w:val="00A01F13"/>
    <w:rsid w:val="00A1322F"/>
    <w:rsid w:val="00A25073"/>
    <w:rsid w:val="00A277D7"/>
    <w:rsid w:val="00A2795B"/>
    <w:rsid w:val="00A31D99"/>
    <w:rsid w:val="00A326EE"/>
    <w:rsid w:val="00A435D9"/>
    <w:rsid w:val="00A43BF3"/>
    <w:rsid w:val="00A444B7"/>
    <w:rsid w:val="00A462FB"/>
    <w:rsid w:val="00A50D1E"/>
    <w:rsid w:val="00A51331"/>
    <w:rsid w:val="00A5715B"/>
    <w:rsid w:val="00A60BCD"/>
    <w:rsid w:val="00A60F97"/>
    <w:rsid w:val="00A65CF0"/>
    <w:rsid w:val="00A6605F"/>
    <w:rsid w:val="00A66675"/>
    <w:rsid w:val="00A7077F"/>
    <w:rsid w:val="00A717F5"/>
    <w:rsid w:val="00A721D5"/>
    <w:rsid w:val="00A73B93"/>
    <w:rsid w:val="00A8216C"/>
    <w:rsid w:val="00A8452B"/>
    <w:rsid w:val="00A86BA9"/>
    <w:rsid w:val="00A9311E"/>
    <w:rsid w:val="00A93328"/>
    <w:rsid w:val="00A95BAD"/>
    <w:rsid w:val="00AA2FF9"/>
    <w:rsid w:val="00AA5F7D"/>
    <w:rsid w:val="00AA7499"/>
    <w:rsid w:val="00AB27A0"/>
    <w:rsid w:val="00AB4EB1"/>
    <w:rsid w:val="00AB5270"/>
    <w:rsid w:val="00AB590E"/>
    <w:rsid w:val="00AB72DC"/>
    <w:rsid w:val="00AC0154"/>
    <w:rsid w:val="00AC6D19"/>
    <w:rsid w:val="00AD4725"/>
    <w:rsid w:val="00AE07E1"/>
    <w:rsid w:val="00AE49B9"/>
    <w:rsid w:val="00AE5DCC"/>
    <w:rsid w:val="00AF16AC"/>
    <w:rsid w:val="00AF3A39"/>
    <w:rsid w:val="00B141B1"/>
    <w:rsid w:val="00B14440"/>
    <w:rsid w:val="00B20AE4"/>
    <w:rsid w:val="00B22A54"/>
    <w:rsid w:val="00B31B4C"/>
    <w:rsid w:val="00B31D87"/>
    <w:rsid w:val="00B347BE"/>
    <w:rsid w:val="00B3492A"/>
    <w:rsid w:val="00B34CEE"/>
    <w:rsid w:val="00B37F90"/>
    <w:rsid w:val="00B4065A"/>
    <w:rsid w:val="00B41E78"/>
    <w:rsid w:val="00B52130"/>
    <w:rsid w:val="00B60E43"/>
    <w:rsid w:val="00B63B0D"/>
    <w:rsid w:val="00B73821"/>
    <w:rsid w:val="00B74930"/>
    <w:rsid w:val="00B750C7"/>
    <w:rsid w:val="00B75CB7"/>
    <w:rsid w:val="00B82864"/>
    <w:rsid w:val="00B83DDD"/>
    <w:rsid w:val="00B84E25"/>
    <w:rsid w:val="00B92994"/>
    <w:rsid w:val="00B9601F"/>
    <w:rsid w:val="00BA119D"/>
    <w:rsid w:val="00BA3C8A"/>
    <w:rsid w:val="00BA5C30"/>
    <w:rsid w:val="00BA614E"/>
    <w:rsid w:val="00BB1D87"/>
    <w:rsid w:val="00BB3503"/>
    <w:rsid w:val="00BB538D"/>
    <w:rsid w:val="00BC575D"/>
    <w:rsid w:val="00BD0193"/>
    <w:rsid w:val="00BD1BD3"/>
    <w:rsid w:val="00BD39A1"/>
    <w:rsid w:val="00BE096B"/>
    <w:rsid w:val="00BE2FBE"/>
    <w:rsid w:val="00BF0530"/>
    <w:rsid w:val="00BF6D3D"/>
    <w:rsid w:val="00C01AB9"/>
    <w:rsid w:val="00C02053"/>
    <w:rsid w:val="00C03AB0"/>
    <w:rsid w:val="00C04072"/>
    <w:rsid w:val="00C0551A"/>
    <w:rsid w:val="00C0658F"/>
    <w:rsid w:val="00C21657"/>
    <w:rsid w:val="00C22711"/>
    <w:rsid w:val="00C3221C"/>
    <w:rsid w:val="00C3498A"/>
    <w:rsid w:val="00C36FBF"/>
    <w:rsid w:val="00C376B6"/>
    <w:rsid w:val="00C42D53"/>
    <w:rsid w:val="00C44145"/>
    <w:rsid w:val="00C442BC"/>
    <w:rsid w:val="00C45F2E"/>
    <w:rsid w:val="00C473E1"/>
    <w:rsid w:val="00C50E03"/>
    <w:rsid w:val="00C54EAB"/>
    <w:rsid w:val="00C5664A"/>
    <w:rsid w:val="00C57BE1"/>
    <w:rsid w:val="00C62BF8"/>
    <w:rsid w:val="00C71593"/>
    <w:rsid w:val="00C7540D"/>
    <w:rsid w:val="00C75B78"/>
    <w:rsid w:val="00C80B36"/>
    <w:rsid w:val="00C817C2"/>
    <w:rsid w:val="00C82B74"/>
    <w:rsid w:val="00C83110"/>
    <w:rsid w:val="00C87999"/>
    <w:rsid w:val="00C92445"/>
    <w:rsid w:val="00C92C57"/>
    <w:rsid w:val="00C9574F"/>
    <w:rsid w:val="00C978DF"/>
    <w:rsid w:val="00CA149E"/>
    <w:rsid w:val="00CA1647"/>
    <w:rsid w:val="00CA27A9"/>
    <w:rsid w:val="00CA2D32"/>
    <w:rsid w:val="00CA5F01"/>
    <w:rsid w:val="00CA712F"/>
    <w:rsid w:val="00CD0B55"/>
    <w:rsid w:val="00CD31A5"/>
    <w:rsid w:val="00CD42F9"/>
    <w:rsid w:val="00CE0FBC"/>
    <w:rsid w:val="00CE483C"/>
    <w:rsid w:val="00CF42A1"/>
    <w:rsid w:val="00CF7276"/>
    <w:rsid w:val="00D00C13"/>
    <w:rsid w:val="00D025A9"/>
    <w:rsid w:val="00D02C0A"/>
    <w:rsid w:val="00D102CD"/>
    <w:rsid w:val="00D17E65"/>
    <w:rsid w:val="00D26A05"/>
    <w:rsid w:val="00D3092E"/>
    <w:rsid w:val="00D351D2"/>
    <w:rsid w:val="00D40F87"/>
    <w:rsid w:val="00D4129F"/>
    <w:rsid w:val="00D46102"/>
    <w:rsid w:val="00D466EC"/>
    <w:rsid w:val="00D476AD"/>
    <w:rsid w:val="00D55F51"/>
    <w:rsid w:val="00D63B22"/>
    <w:rsid w:val="00D65C6D"/>
    <w:rsid w:val="00D67831"/>
    <w:rsid w:val="00D764D3"/>
    <w:rsid w:val="00D82B83"/>
    <w:rsid w:val="00D83FA7"/>
    <w:rsid w:val="00D84817"/>
    <w:rsid w:val="00D85A07"/>
    <w:rsid w:val="00D86406"/>
    <w:rsid w:val="00D9163C"/>
    <w:rsid w:val="00D93FEC"/>
    <w:rsid w:val="00D943D2"/>
    <w:rsid w:val="00D944B3"/>
    <w:rsid w:val="00D9500B"/>
    <w:rsid w:val="00D95FAB"/>
    <w:rsid w:val="00D96F75"/>
    <w:rsid w:val="00DA02EA"/>
    <w:rsid w:val="00DA5CB0"/>
    <w:rsid w:val="00DB394C"/>
    <w:rsid w:val="00DB5BE9"/>
    <w:rsid w:val="00DC1F76"/>
    <w:rsid w:val="00DC29F1"/>
    <w:rsid w:val="00DC2C4C"/>
    <w:rsid w:val="00DC2DFD"/>
    <w:rsid w:val="00DC54D7"/>
    <w:rsid w:val="00DD0FC7"/>
    <w:rsid w:val="00DD1B34"/>
    <w:rsid w:val="00DD4356"/>
    <w:rsid w:val="00DD5735"/>
    <w:rsid w:val="00DE4590"/>
    <w:rsid w:val="00DE4663"/>
    <w:rsid w:val="00DE6D12"/>
    <w:rsid w:val="00DF30D4"/>
    <w:rsid w:val="00DF4603"/>
    <w:rsid w:val="00DF4D1D"/>
    <w:rsid w:val="00E01E38"/>
    <w:rsid w:val="00E025C5"/>
    <w:rsid w:val="00E147EC"/>
    <w:rsid w:val="00E156D7"/>
    <w:rsid w:val="00E1635E"/>
    <w:rsid w:val="00E17871"/>
    <w:rsid w:val="00E2470B"/>
    <w:rsid w:val="00E267A4"/>
    <w:rsid w:val="00E27B8E"/>
    <w:rsid w:val="00E32CBD"/>
    <w:rsid w:val="00E41BFC"/>
    <w:rsid w:val="00E44883"/>
    <w:rsid w:val="00E47773"/>
    <w:rsid w:val="00E52520"/>
    <w:rsid w:val="00E552B2"/>
    <w:rsid w:val="00E5737B"/>
    <w:rsid w:val="00E60B20"/>
    <w:rsid w:val="00E60DEB"/>
    <w:rsid w:val="00E624CB"/>
    <w:rsid w:val="00E63FD3"/>
    <w:rsid w:val="00E66DE1"/>
    <w:rsid w:val="00E71B8B"/>
    <w:rsid w:val="00E735B9"/>
    <w:rsid w:val="00E742D2"/>
    <w:rsid w:val="00E756FE"/>
    <w:rsid w:val="00E8640B"/>
    <w:rsid w:val="00E8650A"/>
    <w:rsid w:val="00E91FF3"/>
    <w:rsid w:val="00E95ABE"/>
    <w:rsid w:val="00EA051B"/>
    <w:rsid w:val="00EA3DB5"/>
    <w:rsid w:val="00EB6391"/>
    <w:rsid w:val="00EC30E8"/>
    <w:rsid w:val="00EC3C04"/>
    <w:rsid w:val="00EC644B"/>
    <w:rsid w:val="00ED1907"/>
    <w:rsid w:val="00ED20A2"/>
    <w:rsid w:val="00ED2A5A"/>
    <w:rsid w:val="00ED45F6"/>
    <w:rsid w:val="00EE455C"/>
    <w:rsid w:val="00EE704C"/>
    <w:rsid w:val="00EF51A1"/>
    <w:rsid w:val="00EF603C"/>
    <w:rsid w:val="00F00874"/>
    <w:rsid w:val="00F034E8"/>
    <w:rsid w:val="00F0428C"/>
    <w:rsid w:val="00F05E4A"/>
    <w:rsid w:val="00F123E1"/>
    <w:rsid w:val="00F14E49"/>
    <w:rsid w:val="00F161BE"/>
    <w:rsid w:val="00F2537B"/>
    <w:rsid w:val="00F27EAB"/>
    <w:rsid w:val="00F3284C"/>
    <w:rsid w:val="00F34E0C"/>
    <w:rsid w:val="00F369BB"/>
    <w:rsid w:val="00F414FD"/>
    <w:rsid w:val="00F425BF"/>
    <w:rsid w:val="00F429B9"/>
    <w:rsid w:val="00F444D2"/>
    <w:rsid w:val="00F45411"/>
    <w:rsid w:val="00F46771"/>
    <w:rsid w:val="00F50BD5"/>
    <w:rsid w:val="00F535C6"/>
    <w:rsid w:val="00F62A62"/>
    <w:rsid w:val="00F714CB"/>
    <w:rsid w:val="00F7153A"/>
    <w:rsid w:val="00F71D9C"/>
    <w:rsid w:val="00F81B97"/>
    <w:rsid w:val="00F82785"/>
    <w:rsid w:val="00F828B1"/>
    <w:rsid w:val="00F83E1A"/>
    <w:rsid w:val="00F957F4"/>
    <w:rsid w:val="00FA28BD"/>
    <w:rsid w:val="00FA3C65"/>
    <w:rsid w:val="00FA3EA6"/>
    <w:rsid w:val="00FC1089"/>
    <w:rsid w:val="00FC252A"/>
    <w:rsid w:val="00FC3340"/>
    <w:rsid w:val="00FD5B5F"/>
    <w:rsid w:val="00FE081C"/>
    <w:rsid w:val="00FE427D"/>
    <w:rsid w:val="00FE61BE"/>
    <w:rsid w:val="00FF2D33"/>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6096"/>
  <w15:chartTrackingRefBased/>
  <w15:docId w15:val="{EEB97DAC-4AC4-4CBE-985B-46D2EC4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5735"/>
    <w:rPr>
      <w:rFonts w:ascii="Tahoma" w:hAnsi="Tahoma" w:cs="Tahoma"/>
      <w:sz w:val="16"/>
      <w:szCs w:val="16"/>
    </w:rPr>
  </w:style>
  <w:style w:type="paragraph" w:styleId="Header">
    <w:name w:val="header"/>
    <w:basedOn w:val="Normal"/>
    <w:link w:val="HeaderChar"/>
    <w:uiPriority w:val="99"/>
    <w:unhideWhenUsed/>
    <w:rsid w:val="000E16D3"/>
    <w:pPr>
      <w:tabs>
        <w:tab w:val="center" w:pos="4513"/>
        <w:tab w:val="right" w:pos="9026"/>
      </w:tabs>
    </w:pPr>
  </w:style>
  <w:style w:type="character" w:customStyle="1" w:styleId="HeaderChar">
    <w:name w:val="Header Char"/>
    <w:link w:val="Header"/>
    <w:uiPriority w:val="99"/>
    <w:rsid w:val="000E16D3"/>
    <w:rPr>
      <w:rFonts w:ascii="Times New Roman" w:hAnsi="Times New Roman"/>
      <w:sz w:val="24"/>
    </w:rPr>
  </w:style>
  <w:style w:type="paragraph" w:styleId="Footer">
    <w:name w:val="footer"/>
    <w:basedOn w:val="Normal"/>
    <w:link w:val="FooterChar"/>
    <w:uiPriority w:val="99"/>
    <w:unhideWhenUsed/>
    <w:rsid w:val="000E16D3"/>
    <w:pPr>
      <w:tabs>
        <w:tab w:val="center" w:pos="4513"/>
        <w:tab w:val="right" w:pos="9026"/>
      </w:tabs>
    </w:pPr>
  </w:style>
  <w:style w:type="character" w:customStyle="1" w:styleId="FooterChar">
    <w:name w:val="Footer Char"/>
    <w:link w:val="Footer"/>
    <w:uiPriority w:val="99"/>
    <w:rsid w:val="000E16D3"/>
    <w:rPr>
      <w:rFonts w:ascii="Times New Roman" w:hAnsi="Times New Roman"/>
      <w:sz w:val="24"/>
    </w:rPr>
  </w:style>
  <w:style w:type="paragraph" w:styleId="NoSpacing">
    <w:name w:val="No Spacing"/>
    <w:uiPriority w:val="1"/>
    <w:qFormat/>
    <w:rsid w:val="00257D20"/>
    <w:rPr>
      <w:rFonts w:ascii="Times New Roman" w:eastAsia="Times New Roman" w:hAnsi="Times New Roman"/>
      <w:sz w:val="24"/>
      <w:szCs w:val="24"/>
      <w:lang w:eastAsia="en-US"/>
    </w:rPr>
  </w:style>
  <w:style w:type="paragraph" w:styleId="ListParagraph">
    <w:name w:val="List Paragraph"/>
    <w:basedOn w:val="Normal"/>
    <w:uiPriority w:val="34"/>
    <w:qFormat/>
    <w:rsid w:val="00AF16AC"/>
    <w:pPr>
      <w:ind w:left="720"/>
      <w:contextualSpacing/>
    </w:pPr>
  </w:style>
  <w:style w:type="character" w:styleId="Hyperlink">
    <w:name w:val="Hyperlink"/>
    <w:rsid w:val="00D00C13"/>
    <w:rPr>
      <w:color w:val="0000FF"/>
      <w:u w:val="single"/>
    </w:rPr>
  </w:style>
  <w:style w:type="character" w:styleId="UnresolvedMention">
    <w:name w:val="Unresolved Mention"/>
    <w:basedOn w:val="DefaultParagraphFont"/>
    <w:uiPriority w:val="99"/>
    <w:semiHidden/>
    <w:unhideWhenUsed/>
    <w:rsid w:val="001D145A"/>
    <w:rPr>
      <w:color w:val="605E5C"/>
      <w:shd w:val="clear" w:color="auto" w:fill="E1DFDD"/>
    </w:rPr>
  </w:style>
  <w:style w:type="paragraph" w:styleId="NormalWeb">
    <w:name w:val="Normal (Web)"/>
    <w:basedOn w:val="Normal"/>
    <w:uiPriority w:val="99"/>
    <w:semiHidden/>
    <w:unhideWhenUsed/>
    <w:rsid w:val="0047057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boston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oldleakep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2" ma:contentTypeDescription="Create a new document." ma:contentTypeScope="" ma:versionID="8f5dd6bf1a1c2b1a5b6af066646c4775">
  <xsd:schema xmlns:xsd="http://www.w3.org/2001/XMLSchema" xmlns:xs="http://www.w3.org/2001/XMLSchema" xmlns:p="http://schemas.microsoft.com/office/2006/metadata/properties" xmlns:ns2="123d2a53-76c4-47be-9727-70fef054e0be" targetNamespace="http://schemas.microsoft.com/office/2006/metadata/properties" ma:root="true" ma:fieldsID="f93622922a28c739adc933c2f62cf584" ns2:_="">
    <xsd:import namespace="123d2a53-76c4-47be-9727-70fef054e0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E3925-C83C-4557-B985-D1434C9318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B2E92-6FF1-4FEE-9955-3962DEC6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5404A-3CD5-417D-B822-3C39B564E866}">
  <ds:schemaRefs>
    <ds:schemaRef ds:uri="http://schemas.openxmlformats.org/officeDocument/2006/bibliography"/>
  </ds:schemaRefs>
</ds:datastoreItem>
</file>

<file path=customXml/itemProps4.xml><?xml version="1.0" encoding="utf-8"?>
<ds:datastoreItem xmlns:ds="http://schemas.openxmlformats.org/officeDocument/2006/customXml" ds:itemID="{08EB118A-E10E-41CA-BCA8-461265B02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1823</Words>
  <Characters>9630</Characters>
  <Application>Microsoft Office Word</Application>
  <DocSecurity>0</DocSecurity>
  <Lines>354</Lines>
  <Paragraphs>183</Paragraphs>
  <ScaleCrop>false</ScaleCrop>
  <HeadingPairs>
    <vt:vector size="2" baseType="variant">
      <vt:variant>
        <vt:lpstr>Title</vt:lpstr>
      </vt:variant>
      <vt:variant>
        <vt:i4>1</vt:i4>
      </vt:variant>
    </vt:vector>
  </HeadingPairs>
  <TitlesOfParts>
    <vt:vector size="1" baseType="lpstr">
      <vt:lpstr>UPTONOGOOD PARISH COUNCIL – NEXT MEETING</vt:lpstr>
    </vt:vector>
  </TitlesOfParts>
  <Company>Community Council of Lincolnshire</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UPTONOGOOD PARISH COUNCIL – NEXT MEETING</dc:title>
  <dc:subject/>
  <dc:creator>Jill</dc:creator>
  <cp:keywords/>
  <cp:lastModifiedBy>Becca Herberts</cp:lastModifiedBy>
  <cp:revision>119</cp:revision>
  <cp:lastPrinted>2025-11-12T14:12:00Z</cp:lastPrinted>
  <dcterms:created xsi:type="dcterms:W3CDTF">2025-12-03T20:14:00Z</dcterms:created>
  <dcterms:modified xsi:type="dcterms:W3CDTF">2025-12-05T13:22:00Z</dcterms:modified>
</cp:coreProperties>
</file>